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3EE329" w14:textId="3EF10C1A" w:rsidR="00732A46" w:rsidRDefault="00732A46" w:rsidP="00732A46">
      <w:pPr>
        <w:pStyle w:val="Title"/>
      </w:pPr>
      <w:r>
        <w:t xml:space="preserve">Modul 8: </w:t>
      </w:r>
      <w:r w:rsidR="00C501E3">
        <w:t>Cjelina</w:t>
      </w:r>
      <w:r>
        <w:t xml:space="preserve"> 8.2</w:t>
      </w:r>
    </w:p>
    <w:p w14:paraId="47979731" w14:textId="792CF3BF" w:rsidR="00732A46" w:rsidRDefault="00732A46" w:rsidP="00732A46">
      <w:pPr>
        <w:pStyle w:val="Heading1"/>
      </w:pPr>
      <w:r w:rsidRPr="00732A46">
        <w:t xml:space="preserve">Aktivnost 2: Osmišljavanje i </w:t>
      </w:r>
      <w:r w:rsidR="00C501E3">
        <w:t>vrednovanje</w:t>
      </w:r>
      <w:r w:rsidRPr="00732A46">
        <w:t xml:space="preserve"> </w:t>
      </w:r>
      <w:r w:rsidR="00C501E3">
        <w:t>scenarija učenja primjernom metode vršnjačkog vrednovanja</w:t>
      </w:r>
    </w:p>
    <w:p w14:paraId="208D2F46" w14:textId="77777777" w:rsidR="00732A46" w:rsidRPr="00732A46" w:rsidRDefault="00732A46" w:rsidP="00732A46"/>
    <w:p w14:paraId="457C1401" w14:textId="6393B9D9" w:rsidR="00732A46" w:rsidRPr="00A03BA6" w:rsidRDefault="00732A46" w:rsidP="00732A46">
      <w:pPr>
        <w:pStyle w:val="Heading2"/>
      </w:pPr>
      <w:r>
        <w:t>Materijal 1: Predložak za pisanje scenarija (15 minuta)</w:t>
      </w:r>
    </w:p>
    <w:p w14:paraId="191FFE98" w14:textId="1245CCAF" w:rsidR="00E64D4E" w:rsidRDefault="00732A46" w:rsidP="00732A46">
      <w:pPr>
        <w:rPr>
          <w:rFonts w:asciiTheme="minorHAnsi" w:hAnsiTheme="minorHAnsi" w:cstheme="minorHAnsi"/>
        </w:rPr>
      </w:pPr>
      <w:r w:rsidRPr="00E64D4E">
        <w:rPr>
          <w:rFonts w:asciiTheme="minorHAnsi" w:hAnsiTheme="minorHAnsi" w:cstheme="minorHAnsi"/>
          <w:b/>
          <w:bCs/>
        </w:rPr>
        <w:t xml:space="preserve">Upute: </w:t>
      </w:r>
      <w:r w:rsidRPr="00E64D4E">
        <w:rPr>
          <w:rFonts w:asciiTheme="minorHAnsi" w:hAnsiTheme="minorHAnsi" w:cstheme="minorHAnsi"/>
        </w:rPr>
        <w:t xml:space="preserve">Napišite </w:t>
      </w:r>
      <w:r w:rsidRPr="00E22AF8">
        <w:rPr>
          <w:rFonts w:asciiTheme="minorHAnsi" w:hAnsiTheme="minorHAnsi" w:cstheme="minorHAnsi"/>
          <w:b/>
          <w:bCs/>
        </w:rPr>
        <w:t xml:space="preserve">kratki scenarij učenja </w:t>
      </w:r>
      <w:r w:rsidRPr="00E64D4E">
        <w:rPr>
          <w:rFonts w:asciiTheme="minorHAnsi" w:hAnsiTheme="minorHAnsi" w:cstheme="minorHAnsi"/>
        </w:rPr>
        <w:t>za svoj razred.</w:t>
      </w:r>
    </w:p>
    <w:p w14:paraId="44184733" w14:textId="4292E9CC" w:rsidR="00732A46" w:rsidRPr="00E64D4E" w:rsidRDefault="00732A46" w:rsidP="00732A46">
      <w:pPr>
        <w:rPr>
          <w:rFonts w:asciiTheme="minorHAnsi" w:hAnsiTheme="minorHAnsi" w:cstheme="minorHAnsi"/>
        </w:rPr>
      </w:pPr>
      <w:r w:rsidRPr="00E64D4E">
        <w:rPr>
          <w:rFonts w:asciiTheme="minorHAnsi" w:hAnsiTheme="minorHAnsi" w:cstheme="minorHAnsi"/>
        </w:rPr>
        <w:t>Uključite sljedeće elemente:</w:t>
      </w:r>
    </w:p>
    <w:p w14:paraId="72704B63" w14:textId="1B6E1D3C" w:rsidR="00732A46" w:rsidRPr="00E64D4E" w:rsidRDefault="00732A46" w:rsidP="00732A46">
      <w:pPr>
        <w:pStyle w:val="ListBullet"/>
        <w:tabs>
          <w:tab w:val="num" w:pos="360"/>
        </w:tabs>
        <w:ind w:left="360" w:hanging="360"/>
        <w:rPr>
          <w:rFonts w:cstheme="minorHAnsi"/>
        </w:rPr>
      </w:pPr>
      <w:r w:rsidRPr="00E64D4E">
        <w:rPr>
          <w:rFonts w:cstheme="minorHAnsi"/>
        </w:rPr>
        <w:t xml:space="preserve">Tema ili koncept </w:t>
      </w:r>
      <w:r w:rsidR="00C501E3">
        <w:rPr>
          <w:rFonts w:cstheme="minorHAnsi"/>
        </w:rPr>
        <w:t xml:space="preserve">iz </w:t>
      </w:r>
      <w:r w:rsidRPr="00E64D4E">
        <w:rPr>
          <w:rFonts w:cstheme="minorHAnsi"/>
        </w:rPr>
        <w:t>informatike</w:t>
      </w:r>
      <w:r w:rsidR="00C501E3">
        <w:rPr>
          <w:rFonts w:cstheme="minorHAnsi"/>
        </w:rPr>
        <w:t xml:space="preserve"> (ili predmeta koji poučavate)</w:t>
      </w:r>
    </w:p>
    <w:p w14:paraId="59090954" w14:textId="77777777" w:rsidR="00732A46" w:rsidRPr="00E64D4E" w:rsidRDefault="00732A46" w:rsidP="00732A46">
      <w:pPr>
        <w:pStyle w:val="ListBullet"/>
        <w:tabs>
          <w:tab w:val="num" w:pos="360"/>
        </w:tabs>
        <w:ind w:left="360" w:hanging="360"/>
        <w:rPr>
          <w:rFonts w:cstheme="minorHAnsi"/>
        </w:rPr>
      </w:pPr>
      <w:r w:rsidRPr="00E64D4E">
        <w:rPr>
          <w:rFonts w:cstheme="minorHAnsi"/>
        </w:rPr>
        <w:t>Kontekst ili problem iz stvarnog svijeta</w:t>
      </w:r>
    </w:p>
    <w:p w14:paraId="4AB7B8CD" w14:textId="77777777" w:rsidR="00732A46" w:rsidRPr="00E64D4E" w:rsidRDefault="00732A46" w:rsidP="00732A46">
      <w:pPr>
        <w:pStyle w:val="ListBullet"/>
        <w:tabs>
          <w:tab w:val="num" w:pos="360"/>
        </w:tabs>
        <w:ind w:left="360" w:hanging="360"/>
        <w:rPr>
          <w:rFonts w:cstheme="minorHAnsi"/>
        </w:rPr>
      </w:pPr>
      <w:r w:rsidRPr="00E64D4E">
        <w:rPr>
          <w:rFonts w:cstheme="minorHAnsi"/>
        </w:rPr>
        <w:t>Što će učenici raditi (zadaci/uloge)</w:t>
      </w:r>
    </w:p>
    <w:p w14:paraId="0782274C" w14:textId="2EB794A2" w:rsidR="00732A46" w:rsidRPr="00E64D4E" w:rsidRDefault="00732A46" w:rsidP="00732A46">
      <w:pPr>
        <w:pStyle w:val="ListBullet"/>
        <w:tabs>
          <w:tab w:val="num" w:pos="360"/>
        </w:tabs>
        <w:ind w:left="360" w:hanging="360"/>
        <w:rPr>
          <w:rFonts w:cstheme="minorHAnsi"/>
        </w:rPr>
      </w:pPr>
      <w:r w:rsidRPr="00E64D4E">
        <w:rPr>
          <w:rFonts w:cstheme="minorHAnsi"/>
        </w:rPr>
        <w:t xml:space="preserve">Kako aktivnost osigurava </w:t>
      </w:r>
      <w:r w:rsidR="00C501E3">
        <w:rPr>
          <w:rFonts w:cstheme="minorHAnsi"/>
        </w:rPr>
        <w:t xml:space="preserve">rodnu </w:t>
      </w:r>
      <w:r w:rsidRPr="00E64D4E">
        <w:rPr>
          <w:rFonts w:cstheme="minorHAnsi"/>
        </w:rPr>
        <w:t>uključivost i suradnju</w:t>
      </w:r>
    </w:p>
    <w:p w14:paraId="272A47B5" w14:textId="77777777" w:rsidR="00732A46" w:rsidRDefault="00732A46" w:rsidP="00732A46">
      <w:pPr>
        <w:pStyle w:val="ListBullet"/>
        <w:numPr>
          <w:ilvl w:val="0"/>
          <w:numId w:val="0"/>
        </w:numPr>
        <w:ind w:left="360"/>
      </w:pPr>
    </w:p>
    <w:tbl>
      <w:tblPr>
        <w:tblW w:w="0" w:type="auto"/>
        <w:tblCellMar>
          <w:top w:w="15" w:type="dxa"/>
          <w:left w:w="15" w:type="dxa"/>
          <w:bottom w:w="15" w:type="dxa"/>
          <w:right w:w="15" w:type="dxa"/>
        </w:tblCellMar>
        <w:tblLook w:val="04A0" w:firstRow="1" w:lastRow="0" w:firstColumn="1" w:lastColumn="0" w:noHBand="0" w:noVBand="1"/>
      </w:tblPr>
      <w:tblGrid>
        <w:gridCol w:w="3710"/>
        <w:gridCol w:w="5130"/>
      </w:tblGrid>
      <w:tr w:rsidR="00732A46" w:rsidRPr="00072E89" w14:paraId="53D7B3F2" w14:textId="77777777" w:rsidTr="007A240C">
        <w:trPr>
          <w:trHeight w:val="480"/>
        </w:trPr>
        <w:tc>
          <w:tcPr>
            <w:tcW w:w="0" w:type="auto"/>
            <w:gridSpan w:val="2"/>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hideMark/>
          </w:tcPr>
          <w:p w14:paraId="1C0DADF8" w14:textId="77777777" w:rsidR="00732A46" w:rsidRPr="00072E89" w:rsidRDefault="00732A46" w:rsidP="007A240C">
            <w:pPr>
              <w:spacing w:after="0" w:line="240" w:lineRule="auto"/>
              <w:ind w:left="90" w:right="150"/>
              <w:rPr>
                <w:rFonts w:ascii="Times New Roman" w:eastAsia="Times New Roman" w:hAnsi="Times New Roman" w:cs="Times New Roman"/>
                <w:sz w:val="24"/>
                <w:szCs w:val="24"/>
                <w:lang w:val="en-GB"/>
              </w:rPr>
            </w:pPr>
            <w:r w:rsidRPr="00072E89">
              <w:rPr>
                <w:rFonts w:eastAsia="Times New Roman"/>
                <w:b/>
                <w:bCs/>
                <w:color w:val="1D1D1B"/>
                <w:lang w:val="en-GB"/>
              </w:rPr>
              <w:t>Informacije o scenariju učenja</w:t>
            </w:r>
          </w:p>
        </w:tc>
      </w:tr>
      <w:tr w:rsidR="00732A46" w:rsidRPr="00072E89" w14:paraId="5EECE55A" w14:textId="77777777" w:rsidTr="007A240C">
        <w:trPr>
          <w:trHeight w:val="480"/>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151F353E" w14:textId="7FBB8962" w:rsidR="00732A46" w:rsidRPr="00072E89" w:rsidRDefault="00C501E3" w:rsidP="007A240C">
            <w:pPr>
              <w:spacing w:after="0" w:line="240" w:lineRule="auto"/>
              <w:ind w:left="90" w:right="150"/>
              <w:rPr>
                <w:rFonts w:ascii="Times New Roman" w:eastAsia="Times New Roman" w:hAnsi="Times New Roman" w:cs="Times New Roman"/>
                <w:sz w:val="24"/>
                <w:szCs w:val="24"/>
                <w:lang w:val="en-GB"/>
              </w:rPr>
            </w:pPr>
            <w:proofErr w:type="spellStart"/>
            <w:r>
              <w:rPr>
                <w:rFonts w:eastAsia="Times New Roman"/>
                <w:b/>
                <w:bCs/>
                <w:color w:val="1D1D1B"/>
                <w:lang w:val="en-GB"/>
              </w:rPr>
              <w:t>Naslov</w:t>
            </w:r>
            <w:proofErr w:type="spellEnd"/>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694A3555" w14:textId="77777777" w:rsidR="00732A46" w:rsidRPr="00072E89" w:rsidRDefault="00732A46" w:rsidP="007A240C">
            <w:pPr>
              <w:spacing w:after="0" w:line="240" w:lineRule="auto"/>
              <w:rPr>
                <w:rFonts w:ascii="Times New Roman" w:eastAsia="Times New Roman" w:hAnsi="Times New Roman" w:cs="Times New Roman"/>
                <w:sz w:val="24"/>
                <w:szCs w:val="24"/>
                <w:lang w:val="en-GB"/>
              </w:rPr>
            </w:pPr>
          </w:p>
        </w:tc>
      </w:tr>
      <w:tr w:rsidR="00732A46" w:rsidRPr="00072E89" w14:paraId="33D49113" w14:textId="77777777" w:rsidTr="007A240C">
        <w:trPr>
          <w:trHeight w:val="1371"/>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4127A7FB" w14:textId="1B4F38B0" w:rsidR="00732A46" w:rsidRDefault="00C501E3" w:rsidP="007A240C">
            <w:pPr>
              <w:spacing w:after="0" w:line="240" w:lineRule="auto"/>
              <w:ind w:left="90" w:right="150"/>
              <w:rPr>
                <w:rFonts w:eastAsia="Times New Roman"/>
                <w:b/>
                <w:bCs/>
                <w:color w:val="1D1D1B"/>
                <w:lang w:val="en-GB"/>
              </w:rPr>
            </w:pPr>
            <w:r>
              <w:rPr>
                <w:rFonts w:eastAsia="Times New Roman"/>
                <w:b/>
                <w:bCs/>
                <w:color w:val="1D1D1B"/>
                <w:lang w:val="en-GB"/>
              </w:rPr>
              <w:t>Ishod</w:t>
            </w:r>
            <w:r w:rsidR="00732A46" w:rsidRPr="00072E89">
              <w:rPr>
                <w:rFonts w:eastAsia="Times New Roman"/>
                <w:b/>
                <w:bCs/>
                <w:color w:val="1D1D1B"/>
                <w:lang w:val="en-GB"/>
              </w:rPr>
              <w:t xml:space="preserve"> </w:t>
            </w:r>
            <w:proofErr w:type="spellStart"/>
            <w:r w:rsidR="00732A46" w:rsidRPr="00072E89">
              <w:rPr>
                <w:rFonts w:eastAsia="Times New Roman"/>
                <w:b/>
                <w:bCs/>
                <w:color w:val="1D1D1B"/>
                <w:lang w:val="en-GB"/>
              </w:rPr>
              <w:t>učenja</w:t>
            </w:r>
            <w:proofErr w:type="spellEnd"/>
          </w:p>
          <w:p w14:paraId="29640C72" w14:textId="2D64A336" w:rsidR="00732A46" w:rsidRPr="00072E89" w:rsidRDefault="00732A46" w:rsidP="007A240C">
            <w:pPr>
              <w:spacing w:after="0" w:line="240" w:lineRule="auto"/>
              <w:ind w:left="90" w:right="150"/>
              <w:rPr>
                <w:rFonts w:ascii="Times New Roman" w:eastAsia="Times New Roman" w:hAnsi="Times New Roman" w:cs="Times New Roman"/>
                <w:sz w:val="24"/>
                <w:szCs w:val="24"/>
                <w:lang w:val="en-GB"/>
              </w:rPr>
            </w:pPr>
            <w:proofErr w:type="spellStart"/>
            <w:r>
              <w:rPr>
                <w:rFonts w:eastAsia="Times New Roman"/>
                <w:color w:val="444746"/>
                <w:lang w:val="en-GB"/>
              </w:rPr>
              <w:t>Napišite</w:t>
            </w:r>
            <w:proofErr w:type="spellEnd"/>
            <w:r>
              <w:rPr>
                <w:rFonts w:eastAsia="Times New Roman"/>
                <w:color w:val="444746"/>
                <w:lang w:val="en-GB"/>
              </w:rPr>
              <w:t xml:space="preserve"> </w:t>
            </w:r>
            <w:r w:rsidRPr="00072E89">
              <w:rPr>
                <w:rFonts w:eastAsia="Times New Roman"/>
                <w:b/>
                <w:bCs/>
                <w:color w:val="444746"/>
                <w:lang w:val="en-GB"/>
              </w:rPr>
              <w:t xml:space="preserve">1 </w:t>
            </w:r>
            <w:proofErr w:type="spellStart"/>
            <w:r w:rsidR="00C501E3">
              <w:rPr>
                <w:rFonts w:eastAsia="Times New Roman"/>
                <w:b/>
                <w:bCs/>
                <w:color w:val="444746"/>
                <w:lang w:val="en-GB"/>
              </w:rPr>
              <w:t>ishod</w:t>
            </w:r>
            <w:proofErr w:type="spellEnd"/>
            <w:r w:rsidR="00C501E3">
              <w:rPr>
                <w:rFonts w:eastAsia="Times New Roman"/>
                <w:b/>
                <w:bCs/>
                <w:color w:val="444746"/>
                <w:lang w:val="en-GB"/>
              </w:rPr>
              <w:t xml:space="preserve"> </w:t>
            </w:r>
            <w:proofErr w:type="spellStart"/>
            <w:r w:rsidRPr="00072E89">
              <w:rPr>
                <w:rFonts w:eastAsia="Times New Roman"/>
                <w:color w:val="444746"/>
                <w:lang w:val="en-GB"/>
              </w:rPr>
              <w:t>scenarija</w:t>
            </w:r>
            <w:proofErr w:type="spellEnd"/>
            <w:r w:rsidRPr="00072E89">
              <w:rPr>
                <w:rFonts w:eastAsia="Times New Roman"/>
                <w:color w:val="444746"/>
                <w:lang w:val="en-GB"/>
              </w:rPr>
              <w:t xml:space="preserve"> </w:t>
            </w:r>
            <w:proofErr w:type="spellStart"/>
            <w:r w:rsidRPr="00072E89">
              <w:rPr>
                <w:rFonts w:eastAsia="Times New Roman"/>
                <w:color w:val="444746"/>
                <w:lang w:val="en-GB"/>
              </w:rPr>
              <w:t>učenja</w:t>
            </w:r>
            <w:proofErr w:type="spellEnd"/>
            <w:r w:rsidRPr="00072E89">
              <w:rPr>
                <w:rFonts w:eastAsia="Times New Roman"/>
                <w:color w:val="444746"/>
                <w:lang w:val="en-GB"/>
              </w:rPr>
              <w:t>. Započnite s glagolom. Opišite konkretno što će učenici dobiti sudjelovanjem u aktivnosti scenarija.</w:t>
            </w:r>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7E3E3718" w14:textId="77777777" w:rsidR="00732A46" w:rsidRPr="00072E89" w:rsidRDefault="00732A46" w:rsidP="007A240C">
            <w:pPr>
              <w:spacing w:after="0" w:line="240" w:lineRule="auto"/>
              <w:rPr>
                <w:rFonts w:ascii="Times New Roman" w:eastAsia="Times New Roman" w:hAnsi="Times New Roman" w:cs="Times New Roman"/>
                <w:sz w:val="24"/>
                <w:szCs w:val="24"/>
                <w:lang w:val="en-GB"/>
              </w:rPr>
            </w:pPr>
          </w:p>
        </w:tc>
      </w:tr>
      <w:tr w:rsidR="00732A46" w:rsidRPr="00072E89" w14:paraId="13951533" w14:textId="77777777" w:rsidTr="007A240C">
        <w:trPr>
          <w:trHeight w:val="480"/>
        </w:trPr>
        <w:tc>
          <w:tcPr>
            <w:tcW w:w="0" w:type="auto"/>
            <w:gridSpan w:val="2"/>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hideMark/>
          </w:tcPr>
          <w:p w14:paraId="7CCE5B64" w14:textId="77777777" w:rsidR="00732A46" w:rsidRPr="00072E89" w:rsidRDefault="00732A46" w:rsidP="007A240C">
            <w:pPr>
              <w:spacing w:after="0" w:line="240" w:lineRule="auto"/>
              <w:ind w:left="90" w:right="150"/>
              <w:rPr>
                <w:rFonts w:ascii="Times New Roman" w:eastAsia="Times New Roman" w:hAnsi="Times New Roman" w:cs="Times New Roman"/>
                <w:sz w:val="24"/>
                <w:szCs w:val="24"/>
                <w:lang w:val="en-GB"/>
              </w:rPr>
            </w:pPr>
            <w:r w:rsidRPr="00072E89">
              <w:rPr>
                <w:rFonts w:eastAsia="Times New Roman"/>
                <w:b/>
                <w:bCs/>
                <w:color w:val="1D1D1B"/>
                <w:lang w:val="en-GB"/>
              </w:rPr>
              <w:t>Opis scenarija</w:t>
            </w:r>
          </w:p>
        </w:tc>
      </w:tr>
      <w:tr w:rsidR="00732A46" w:rsidRPr="00072E89" w14:paraId="60B2F754" w14:textId="77777777" w:rsidTr="007A240C">
        <w:trPr>
          <w:trHeight w:val="1272"/>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595B0165" w14:textId="1DB22789" w:rsidR="00732A46" w:rsidRDefault="00C501E3" w:rsidP="00C501E3">
            <w:pPr>
              <w:spacing w:after="0" w:line="240" w:lineRule="auto"/>
              <w:ind w:right="150"/>
              <w:rPr>
                <w:rFonts w:eastAsia="Times New Roman"/>
                <w:b/>
                <w:bCs/>
                <w:color w:val="323B4A"/>
                <w:lang w:val="en-GB"/>
              </w:rPr>
            </w:pPr>
            <w:proofErr w:type="spellStart"/>
            <w:r>
              <w:rPr>
                <w:rFonts w:eastAsia="Times New Roman"/>
                <w:b/>
                <w:bCs/>
                <w:color w:val="323B4A"/>
                <w:lang w:val="en-GB"/>
              </w:rPr>
              <w:t>Pozadina</w:t>
            </w:r>
            <w:proofErr w:type="spellEnd"/>
          </w:p>
          <w:p w14:paraId="13515E8E" w14:textId="77777777" w:rsidR="00732A46" w:rsidRPr="00072E89" w:rsidRDefault="00732A46" w:rsidP="007A240C">
            <w:pPr>
              <w:spacing w:after="0" w:line="240" w:lineRule="auto"/>
              <w:textAlignment w:val="baseline"/>
              <w:rPr>
                <w:rFonts w:eastAsia="Times New Roman"/>
                <w:color w:val="444746"/>
                <w:lang w:val="en-GB"/>
              </w:rPr>
            </w:pPr>
            <w:r w:rsidRPr="00072E89">
              <w:rPr>
                <w:rFonts w:eastAsia="Times New Roman"/>
                <w:color w:val="444746"/>
                <w:lang w:val="en-GB"/>
              </w:rPr>
              <w:t>Navedite kontekst za priču (gdje, tko, u čemu je problem)</w:t>
            </w:r>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33A51F6A" w14:textId="77777777" w:rsidR="00732A46" w:rsidRPr="00072E89" w:rsidRDefault="00732A46" w:rsidP="007A240C">
            <w:pPr>
              <w:spacing w:after="0" w:line="240" w:lineRule="auto"/>
              <w:textAlignment w:val="baseline"/>
              <w:rPr>
                <w:rFonts w:eastAsia="Times New Roman"/>
                <w:color w:val="444746"/>
                <w:lang w:val="en-GB"/>
              </w:rPr>
            </w:pPr>
          </w:p>
        </w:tc>
      </w:tr>
      <w:tr w:rsidR="00732A46" w:rsidRPr="00072E89" w14:paraId="419990E0" w14:textId="77777777" w:rsidTr="007A240C">
        <w:trPr>
          <w:trHeight w:val="1257"/>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4CC738D7" w14:textId="77777777" w:rsidR="00732A46" w:rsidRDefault="00732A46" w:rsidP="007A240C">
            <w:pPr>
              <w:spacing w:after="0" w:line="240" w:lineRule="auto"/>
              <w:ind w:left="90" w:right="150"/>
              <w:rPr>
                <w:rFonts w:eastAsia="Times New Roman"/>
                <w:b/>
                <w:bCs/>
                <w:color w:val="323B4A"/>
                <w:lang w:val="en-GB"/>
              </w:rPr>
            </w:pPr>
            <w:r w:rsidRPr="00072E89">
              <w:rPr>
                <w:rFonts w:eastAsia="Times New Roman"/>
                <w:b/>
                <w:bCs/>
                <w:color w:val="323B4A"/>
                <w:lang w:val="en-GB"/>
              </w:rPr>
              <w:t>(Digitalni) alati</w:t>
            </w:r>
          </w:p>
          <w:p w14:paraId="11DC7C74" w14:textId="67C9A795" w:rsidR="00732A46" w:rsidRPr="00072E89" w:rsidRDefault="00732A46" w:rsidP="007A240C">
            <w:pPr>
              <w:spacing w:after="0" w:line="240" w:lineRule="auto"/>
              <w:ind w:left="90" w:right="150"/>
              <w:rPr>
                <w:rFonts w:ascii="Times New Roman" w:eastAsia="Times New Roman" w:hAnsi="Times New Roman" w:cs="Times New Roman"/>
                <w:sz w:val="24"/>
                <w:szCs w:val="24"/>
                <w:lang w:val="en-GB"/>
              </w:rPr>
            </w:pPr>
            <w:r w:rsidRPr="00072E89">
              <w:rPr>
                <w:rFonts w:eastAsia="Times New Roman"/>
                <w:color w:val="444746"/>
                <w:lang w:val="en-GB"/>
              </w:rPr>
              <w:t xml:space="preserve">Navedite sve nastavne materijale i alate (online i offline) </w:t>
            </w:r>
            <w:proofErr w:type="spellStart"/>
            <w:r w:rsidRPr="00072E89">
              <w:rPr>
                <w:rFonts w:eastAsia="Times New Roman"/>
                <w:color w:val="444746"/>
                <w:lang w:val="en-GB"/>
              </w:rPr>
              <w:t>potrebne</w:t>
            </w:r>
            <w:proofErr w:type="spellEnd"/>
            <w:r w:rsidRPr="00072E89">
              <w:rPr>
                <w:rFonts w:eastAsia="Times New Roman"/>
                <w:color w:val="444746"/>
                <w:lang w:val="en-GB"/>
              </w:rPr>
              <w:t xml:space="preserve"> za </w:t>
            </w:r>
            <w:proofErr w:type="spellStart"/>
            <w:r w:rsidR="00C501E3">
              <w:rPr>
                <w:rFonts w:eastAsia="Times New Roman"/>
                <w:color w:val="444746"/>
                <w:lang w:val="en-GB"/>
              </w:rPr>
              <w:t>aktivnost</w:t>
            </w:r>
            <w:proofErr w:type="spellEnd"/>
            <w:r w:rsidRPr="00072E89">
              <w:rPr>
                <w:rFonts w:eastAsia="Times New Roman"/>
                <w:color w:val="444746"/>
                <w:lang w:val="en-GB"/>
              </w:rPr>
              <w:t xml:space="preserve"> (</w:t>
            </w:r>
            <w:proofErr w:type="spellStart"/>
            <w:r w:rsidRPr="00072E89">
              <w:rPr>
                <w:rFonts w:eastAsia="Times New Roman"/>
                <w:color w:val="444746"/>
                <w:lang w:val="en-GB"/>
              </w:rPr>
              <w:t>npr</w:t>
            </w:r>
            <w:proofErr w:type="spellEnd"/>
            <w:r w:rsidRPr="00072E89">
              <w:rPr>
                <w:rFonts w:eastAsia="Times New Roman"/>
                <w:color w:val="444746"/>
                <w:lang w:val="en-GB"/>
              </w:rPr>
              <w:t>. knjige, vodiče itd.).</w:t>
            </w:r>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529F3AA4" w14:textId="77777777" w:rsidR="00732A46" w:rsidRPr="00072E89" w:rsidRDefault="00732A46" w:rsidP="007A240C">
            <w:pPr>
              <w:spacing w:after="0" w:line="240" w:lineRule="auto"/>
              <w:rPr>
                <w:rFonts w:ascii="Times New Roman" w:eastAsia="Times New Roman" w:hAnsi="Times New Roman" w:cs="Times New Roman"/>
                <w:sz w:val="24"/>
                <w:szCs w:val="24"/>
                <w:lang w:val="en-GB"/>
              </w:rPr>
            </w:pPr>
          </w:p>
        </w:tc>
      </w:tr>
      <w:tr w:rsidR="00732A46" w:rsidRPr="00072E89" w14:paraId="47D14DAF" w14:textId="77777777" w:rsidTr="007A240C">
        <w:trPr>
          <w:trHeight w:val="6264"/>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3B57BF69" w14:textId="77777777" w:rsidR="00732A46" w:rsidRDefault="00732A46" w:rsidP="007A240C">
            <w:pPr>
              <w:spacing w:after="0" w:line="240" w:lineRule="auto"/>
              <w:ind w:left="90" w:right="150"/>
              <w:rPr>
                <w:rFonts w:eastAsia="Times New Roman"/>
                <w:b/>
                <w:bCs/>
                <w:color w:val="323B4A"/>
                <w:lang w:val="en-GB"/>
              </w:rPr>
            </w:pPr>
            <w:r w:rsidRPr="00072E89">
              <w:rPr>
                <w:rFonts w:eastAsia="Times New Roman"/>
                <w:b/>
                <w:bCs/>
                <w:color w:val="323B4A"/>
                <w:lang w:val="en-GB"/>
              </w:rPr>
              <w:lastRenderedPageBreak/>
              <w:t>Aktivnost</w:t>
            </w:r>
          </w:p>
          <w:p w14:paraId="3056F769" w14:textId="77777777" w:rsidR="00732A46" w:rsidRPr="000546FE" w:rsidRDefault="00732A46" w:rsidP="00732A46">
            <w:pPr>
              <w:pStyle w:val="ListParagraph"/>
              <w:numPr>
                <w:ilvl w:val="0"/>
                <w:numId w:val="3"/>
              </w:numPr>
              <w:spacing w:after="0" w:line="240" w:lineRule="auto"/>
              <w:textAlignment w:val="baseline"/>
              <w:rPr>
                <w:rFonts w:eastAsia="Times New Roman"/>
                <w:color w:val="444746"/>
                <w:lang w:val="en-GB"/>
              </w:rPr>
            </w:pPr>
            <w:r w:rsidRPr="000546FE">
              <w:rPr>
                <w:rFonts w:eastAsia="Times New Roman"/>
                <w:color w:val="444746"/>
                <w:lang w:val="en-GB"/>
              </w:rPr>
              <w:t>Pripremite kratku aktivnost koja traje do 10 minuta.</w:t>
            </w:r>
          </w:p>
          <w:p w14:paraId="135E4FF0" w14:textId="7806F350" w:rsidR="00732A46" w:rsidRPr="000546FE" w:rsidRDefault="00732A46" w:rsidP="00732A46">
            <w:pPr>
              <w:pStyle w:val="ListParagraph"/>
              <w:numPr>
                <w:ilvl w:val="0"/>
                <w:numId w:val="3"/>
              </w:numPr>
              <w:spacing w:after="0" w:line="240" w:lineRule="auto"/>
              <w:textAlignment w:val="baseline"/>
              <w:rPr>
                <w:rFonts w:eastAsia="Times New Roman"/>
                <w:color w:val="444746"/>
                <w:lang w:val="en-GB"/>
              </w:rPr>
            </w:pPr>
            <w:r w:rsidRPr="000546FE">
              <w:rPr>
                <w:rFonts w:eastAsia="Times New Roman"/>
                <w:color w:val="444746"/>
                <w:lang w:val="en-GB"/>
              </w:rPr>
              <w:t xml:space="preserve">Osigurajte da su koraci </w:t>
            </w:r>
            <w:proofErr w:type="spellStart"/>
            <w:r w:rsidRPr="000546FE">
              <w:rPr>
                <w:rFonts w:eastAsia="Times New Roman"/>
                <w:color w:val="444746"/>
                <w:lang w:val="en-GB"/>
              </w:rPr>
              <w:t>aktivnosti</w:t>
            </w:r>
            <w:proofErr w:type="spellEnd"/>
            <w:r w:rsidRPr="000546FE">
              <w:rPr>
                <w:rFonts w:eastAsia="Times New Roman"/>
                <w:color w:val="444746"/>
                <w:lang w:val="en-GB"/>
              </w:rPr>
              <w:t xml:space="preserve"> </w:t>
            </w:r>
            <w:proofErr w:type="spellStart"/>
            <w:r w:rsidRPr="000546FE">
              <w:rPr>
                <w:rFonts w:eastAsia="Times New Roman"/>
                <w:color w:val="444746"/>
                <w:lang w:val="en-GB"/>
              </w:rPr>
              <w:t>usklađeni</w:t>
            </w:r>
            <w:proofErr w:type="spellEnd"/>
            <w:r w:rsidRPr="000546FE">
              <w:rPr>
                <w:rFonts w:eastAsia="Times New Roman"/>
                <w:color w:val="444746"/>
                <w:lang w:val="en-GB"/>
              </w:rPr>
              <w:t xml:space="preserve"> s </w:t>
            </w:r>
            <w:proofErr w:type="spellStart"/>
            <w:r w:rsidR="00C501E3">
              <w:rPr>
                <w:rFonts w:eastAsia="Times New Roman"/>
                <w:color w:val="444746"/>
                <w:lang w:val="en-GB"/>
              </w:rPr>
              <w:t>ishodom</w:t>
            </w:r>
            <w:proofErr w:type="spellEnd"/>
            <w:r w:rsidR="00C501E3">
              <w:rPr>
                <w:rFonts w:eastAsia="Times New Roman"/>
                <w:color w:val="444746"/>
                <w:lang w:val="en-GB"/>
              </w:rPr>
              <w:t xml:space="preserve"> </w:t>
            </w:r>
            <w:proofErr w:type="spellStart"/>
            <w:r w:rsidRPr="000546FE">
              <w:rPr>
                <w:rFonts w:eastAsia="Times New Roman"/>
                <w:color w:val="444746"/>
                <w:lang w:val="en-GB"/>
              </w:rPr>
              <w:t>učenja</w:t>
            </w:r>
            <w:proofErr w:type="spellEnd"/>
            <w:r w:rsidRPr="000546FE">
              <w:rPr>
                <w:rFonts w:eastAsia="Times New Roman"/>
                <w:color w:val="444746"/>
                <w:lang w:val="en-GB"/>
              </w:rPr>
              <w:t xml:space="preserve"> </w:t>
            </w:r>
            <w:proofErr w:type="spellStart"/>
            <w:r w:rsidRPr="000546FE">
              <w:rPr>
                <w:rFonts w:eastAsia="Times New Roman"/>
                <w:color w:val="444746"/>
                <w:lang w:val="en-GB"/>
              </w:rPr>
              <w:t>scenarija</w:t>
            </w:r>
            <w:proofErr w:type="spellEnd"/>
            <w:r w:rsidRPr="000546FE">
              <w:rPr>
                <w:rFonts w:eastAsia="Times New Roman"/>
                <w:color w:val="444746"/>
                <w:lang w:val="en-GB"/>
              </w:rPr>
              <w:t>.</w:t>
            </w:r>
          </w:p>
          <w:p w14:paraId="242D6708" w14:textId="2CD45CDB" w:rsidR="00732A46" w:rsidRPr="000546FE" w:rsidRDefault="00732A46" w:rsidP="00732A46">
            <w:pPr>
              <w:pStyle w:val="ListParagraph"/>
              <w:numPr>
                <w:ilvl w:val="0"/>
                <w:numId w:val="3"/>
              </w:numPr>
              <w:spacing w:after="0" w:line="240" w:lineRule="auto"/>
              <w:textAlignment w:val="baseline"/>
              <w:rPr>
                <w:rFonts w:eastAsia="Times New Roman"/>
                <w:color w:val="444746"/>
                <w:lang w:val="en-GB"/>
              </w:rPr>
            </w:pPr>
            <w:proofErr w:type="spellStart"/>
            <w:r w:rsidRPr="000546FE">
              <w:rPr>
                <w:rFonts w:eastAsia="Times New Roman"/>
                <w:color w:val="444746"/>
                <w:lang w:val="en-GB"/>
              </w:rPr>
              <w:t>Uključite</w:t>
            </w:r>
            <w:proofErr w:type="spellEnd"/>
            <w:r w:rsidRPr="000546FE">
              <w:rPr>
                <w:rFonts w:eastAsia="Times New Roman"/>
                <w:color w:val="444746"/>
                <w:lang w:val="en-GB"/>
              </w:rPr>
              <w:t xml:space="preserve"> </w:t>
            </w:r>
            <w:proofErr w:type="spellStart"/>
            <w:r w:rsidRPr="000546FE">
              <w:rPr>
                <w:rFonts w:eastAsia="Times New Roman"/>
                <w:color w:val="444746"/>
                <w:lang w:val="en-GB"/>
              </w:rPr>
              <w:t>aktivnosti</w:t>
            </w:r>
            <w:proofErr w:type="spellEnd"/>
            <w:r w:rsidRPr="000546FE">
              <w:rPr>
                <w:rFonts w:eastAsia="Times New Roman"/>
                <w:color w:val="444746"/>
                <w:lang w:val="en-GB"/>
              </w:rPr>
              <w:t xml:space="preserve"> </w:t>
            </w:r>
            <w:proofErr w:type="spellStart"/>
            <w:r w:rsidRPr="000546FE">
              <w:rPr>
                <w:rFonts w:eastAsia="Times New Roman"/>
                <w:color w:val="444746"/>
                <w:lang w:val="en-GB"/>
              </w:rPr>
              <w:t>koje</w:t>
            </w:r>
            <w:proofErr w:type="spellEnd"/>
            <w:r w:rsidRPr="000546FE">
              <w:rPr>
                <w:rFonts w:eastAsia="Times New Roman"/>
                <w:color w:val="444746"/>
                <w:lang w:val="en-GB"/>
              </w:rPr>
              <w:t xml:space="preserve"> </w:t>
            </w:r>
            <w:proofErr w:type="spellStart"/>
            <w:r w:rsidRPr="000546FE">
              <w:rPr>
                <w:rFonts w:eastAsia="Times New Roman"/>
                <w:color w:val="444746"/>
                <w:lang w:val="en-GB"/>
              </w:rPr>
              <w:t>uključuju</w:t>
            </w:r>
            <w:proofErr w:type="spellEnd"/>
            <w:r w:rsidRPr="000546FE">
              <w:rPr>
                <w:rFonts w:eastAsia="Times New Roman"/>
                <w:color w:val="444746"/>
                <w:lang w:val="en-GB"/>
              </w:rPr>
              <w:t xml:space="preserve"> </w:t>
            </w:r>
            <w:proofErr w:type="spellStart"/>
            <w:r w:rsidRPr="000546FE">
              <w:rPr>
                <w:rFonts w:eastAsia="Times New Roman"/>
                <w:color w:val="444746"/>
                <w:lang w:val="en-GB"/>
              </w:rPr>
              <w:t>korištenje</w:t>
            </w:r>
            <w:proofErr w:type="spellEnd"/>
            <w:r w:rsidRPr="000546FE">
              <w:rPr>
                <w:rFonts w:eastAsia="Times New Roman"/>
                <w:color w:val="444746"/>
                <w:lang w:val="en-GB"/>
              </w:rPr>
              <w:t xml:space="preserve"> </w:t>
            </w:r>
            <w:proofErr w:type="spellStart"/>
            <w:r w:rsidRPr="000546FE">
              <w:rPr>
                <w:rFonts w:eastAsia="Times New Roman"/>
                <w:color w:val="444746"/>
                <w:lang w:val="en-GB"/>
              </w:rPr>
              <w:t>digitalnih</w:t>
            </w:r>
            <w:proofErr w:type="spellEnd"/>
            <w:r w:rsidRPr="000546FE">
              <w:rPr>
                <w:rFonts w:eastAsia="Times New Roman"/>
                <w:color w:val="444746"/>
                <w:lang w:val="en-GB"/>
              </w:rPr>
              <w:t xml:space="preserve"> </w:t>
            </w:r>
            <w:proofErr w:type="spellStart"/>
            <w:r w:rsidRPr="000546FE">
              <w:rPr>
                <w:rFonts w:eastAsia="Times New Roman"/>
                <w:color w:val="444746"/>
                <w:lang w:val="en-GB"/>
              </w:rPr>
              <w:t>tehnologija</w:t>
            </w:r>
            <w:proofErr w:type="spellEnd"/>
            <w:r w:rsidR="00C501E3">
              <w:rPr>
                <w:rFonts w:eastAsia="Times New Roman"/>
                <w:color w:val="444746"/>
                <w:lang w:val="en-GB"/>
              </w:rPr>
              <w:t xml:space="preserve"> </w:t>
            </w:r>
            <w:proofErr w:type="spellStart"/>
            <w:r w:rsidRPr="000546FE">
              <w:rPr>
                <w:rFonts w:eastAsia="Times New Roman"/>
                <w:color w:val="444746"/>
                <w:lang w:val="en-GB"/>
              </w:rPr>
              <w:t>ili</w:t>
            </w:r>
            <w:proofErr w:type="spellEnd"/>
            <w:r w:rsidRPr="000546FE">
              <w:rPr>
                <w:rFonts w:eastAsia="Times New Roman"/>
                <w:color w:val="444746"/>
                <w:lang w:val="en-GB"/>
              </w:rPr>
              <w:t xml:space="preserve"> </w:t>
            </w:r>
            <w:proofErr w:type="spellStart"/>
            <w:r w:rsidRPr="000546FE">
              <w:rPr>
                <w:rFonts w:eastAsia="Times New Roman"/>
                <w:color w:val="444746"/>
                <w:lang w:val="en-GB"/>
              </w:rPr>
              <w:t>aktivnosti</w:t>
            </w:r>
            <w:proofErr w:type="spellEnd"/>
            <w:r w:rsidRPr="000546FE">
              <w:rPr>
                <w:rFonts w:eastAsia="Times New Roman"/>
                <w:color w:val="444746"/>
                <w:lang w:val="en-GB"/>
              </w:rPr>
              <w:t xml:space="preserve"> </w:t>
            </w:r>
            <w:proofErr w:type="spellStart"/>
            <w:r w:rsidRPr="000546FE">
              <w:rPr>
                <w:rFonts w:eastAsia="Times New Roman"/>
                <w:color w:val="444746"/>
                <w:lang w:val="en-GB"/>
              </w:rPr>
              <w:t>koje</w:t>
            </w:r>
            <w:proofErr w:type="spellEnd"/>
            <w:r w:rsidRPr="000546FE">
              <w:rPr>
                <w:rFonts w:eastAsia="Times New Roman"/>
                <w:color w:val="444746"/>
                <w:lang w:val="en-GB"/>
              </w:rPr>
              <w:t xml:space="preserve"> </w:t>
            </w:r>
            <w:r w:rsidR="00C501E3">
              <w:rPr>
                <w:rFonts w:eastAsia="Times New Roman"/>
                <w:color w:val="444746"/>
                <w:lang w:val="en-GB"/>
              </w:rPr>
              <w:t xml:space="preserve">ne </w:t>
            </w:r>
            <w:proofErr w:type="spellStart"/>
            <w:r w:rsidR="00C501E3">
              <w:rPr>
                <w:rFonts w:eastAsia="Times New Roman"/>
                <w:color w:val="444746"/>
                <w:lang w:val="en-GB"/>
              </w:rPr>
              <w:t>zahtjevaju</w:t>
            </w:r>
            <w:proofErr w:type="spellEnd"/>
            <w:r w:rsidR="00C501E3">
              <w:rPr>
                <w:rFonts w:eastAsia="Times New Roman"/>
                <w:color w:val="444746"/>
                <w:lang w:val="en-GB"/>
              </w:rPr>
              <w:t xml:space="preserve"> </w:t>
            </w:r>
            <w:proofErr w:type="spellStart"/>
            <w:r w:rsidR="00C501E3">
              <w:rPr>
                <w:rFonts w:eastAsia="Times New Roman"/>
                <w:color w:val="444746"/>
                <w:lang w:val="en-GB"/>
              </w:rPr>
              <w:t>korištenje</w:t>
            </w:r>
            <w:proofErr w:type="spellEnd"/>
            <w:r w:rsidR="00C501E3">
              <w:rPr>
                <w:rFonts w:eastAsia="Times New Roman"/>
                <w:color w:val="444746"/>
                <w:lang w:val="en-GB"/>
              </w:rPr>
              <w:t xml:space="preserve"> </w:t>
            </w:r>
            <w:proofErr w:type="spellStart"/>
            <w:r w:rsidR="00C501E3">
              <w:rPr>
                <w:rFonts w:eastAsia="Times New Roman"/>
                <w:color w:val="444746"/>
                <w:lang w:val="en-GB"/>
              </w:rPr>
              <w:t>digitalnih</w:t>
            </w:r>
            <w:proofErr w:type="spellEnd"/>
            <w:r w:rsidR="00C501E3">
              <w:rPr>
                <w:rFonts w:eastAsia="Times New Roman"/>
                <w:color w:val="444746"/>
                <w:lang w:val="en-GB"/>
              </w:rPr>
              <w:t xml:space="preserve"> </w:t>
            </w:r>
            <w:proofErr w:type="spellStart"/>
            <w:r w:rsidR="00C501E3">
              <w:rPr>
                <w:rFonts w:eastAsia="Times New Roman"/>
                <w:color w:val="444746"/>
                <w:lang w:val="en-GB"/>
              </w:rPr>
              <w:t>tehnologija</w:t>
            </w:r>
            <w:proofErr w:type="spellEnd"/>
            <w:r w:rsidRPr="000546FE">
              <w:rPr>
                <w:rFonts w:eastAsia="Times New Roman"/>
                <w:color w:val="444746"/>
                <w:lang w:val="en-GB"/>
              </w:rPr>
              <w:t xml:space="preserve"> (</w:t>
            </w:r>
            <w:r w:rsidR="00C501E3">
              <w:rPr>
                <w:rFonts w:eastAsia="Times New Roman"/>
                <w:color w:val="444746"/>
                <w:lang w:val="en-GB"/>
              </w:rPr>
              <w:t xml:space="preserve">a </w:t>
            </w:r>
            <w:proofErr w:type="spellStart"/>
            <w:r w:rsidRPr="000546FE">
              <w:rPr>
                <w:rFonts w:eastAsia="Times New Roman"/>
                <w:color w:val="444746"/>
                <w:lang w:val="en-GB"/>
              </w:rPr>
              <w:t>koje</w:t>
            </w:r>
            <w:proofErr w:type="spellEnd"/>
            <w:r w:rsidRPr="000546FE">
              <w:rPr>
                <w:rFonts w:eastAsia="Times New Roman"/>
                <w:color w:val="444746"/>
                <w:lang w:val="en-GB"/>
              </w:rPr>
              <w:t xml:space="preserve"> </w:t>
            </w:r>
            <w:proofErr w:type="spellStart"/>
            <w:r w:rsidRPr="000546FE">
              <w:rPr>
                <w:rFonts w:eastAsia="Times New Roman"/>
                <w:color w:val="444746"/>
                <w:lang w:val="en-GB"/>
              </w:rPr>
              <w:t>olakšavaju</w:t>
            </w:r>
            <w:proofErr w:type="spellEnd"/>
            <w:r w:rsidRPr="000546FE">
              <w:rPr>
                <w:rFonts w:eastAsia="Times New Roman"/>
                <w:color w:val="444746"/>
                <w:lang w:val="en-GB"/>
              </w:rPr>
              <w:t xml:space="preserve"> </w:t>
            </w:r>
            <w:proofErr w:type="spellStart"/>
            <w:r w:rsidRPr="000546FE">
              <w:rPr>
                <w:rFonts w:eastAsia="Times New Roman"/>
                <w:color w:val="444746"/>
                <w:lang w:val="en-GB"/>
              </w:rPr>
              <w:t>učenje</w:t>
            </w:r>
            <w:proofErr w:type="spellEnd"/>
            <w:r w:rsidRPr="000546FE">
              <w:rPr>
                <w:rFonts w:eastAsia="Times New Roman"/>
                <w:color w:val="444746"/>
                <w:lang w:val="en-GB"/>
              </w:rPr>
              <w:t xml:space="preserve"> </w:t>
            </w:r>
            <w:proofErr w:type="spellStart"/>
            <w:r w:rsidRPr="000546FE">
              <w:rPr>
                <w:rFonts w:eastAsia="Times New Roman"/>
                <w:color w:val="444746"/>
                <w:lang w:val="en-GB"/>
              </w:rPr>
              <w:t>kroz</w:t>
            </w:r>
            <w:proofErr w:type="spellEnd"/>
            <w:r w:rsidRPr="000546FE">
              <w:rPr>
                <w:rFonts w:eastAsia="Times New Roman"/>
                <w:color w:val="444746"/>
                <w:lang w:val="en-GB"/>
              </w:rPr>
              <w:t xml:space="preserve"> igre, </w:t>
            </w:r>
            <w:proofErr w:type="spellStart"/>
            <w:r w:rsidRPr="000546FE">
              <w:rPr>
                <w:rFonts w:eastAsia="Times New Roman"/>
                <w:color w:val="444746"/>
                <w:lang w:val="en-GB"/>
              </w:rPr>
              <w:t>izazove</w:t>
            </w:r>
            <w:proofErr w:type="spellEnd"/>
            <w:r w:rsidRPr="000546FE">
              <w:rPr>
                <w:rFonts w:eastAsia="Times New Roman"/>
                <w:color w:val="444746"/>
                <w:lang w:val="en-GB"/>
              </w:rPr>
              <w:t xml:space="preserve">, </w:t>
            </w:r>
            <w:proofErr w:type="spellStart"/>
            <w:r w:rsidRPr="000546FE">
              <w:rPr>
                <w:rFonts w:eastAsia="Times New Roman"/>
                <w:color w:val="444746"/>
                <w:lang w:val="en-GB"/>
              </w:rPr>
              <w:t>priče</w:t>
            </w:r>
            <w:proofErr w:type="spellEnd"/>
            <w:r w:rsidRPr="000546FE">
              <w:rPr>
                <w:rFonts w:eastAsia="Times New Roman"/>
                <w:color w:val="444746"/>
                <w:lang w:val="en-GB"/>
              </w:rPr>
              <w:t xml:space="preserve"> </w:t>
            </w:r>
            <w:proofErr w:type="spellStart"/>
            <w:r w:rsidRPr="000546FE">
              <w:rPr>
                <w:rFonts w:eastAsia="Times New Roman"/>
                <w:color w:val="444746"/>
                <w:lang w:val="en-GB"/>
              </w:rPr>
              <w:t>i</w:t>
            </w:r>
            <w:proofErr w:type="spellEnd"/>
            <w:r w:rsidRPr="000546FE">
              <w:rPr>
                <w:rFonts w:eastAsia="Times New Roman"/>
                <w:color w:val="444746"/>
                <w:lang w:val="en-GB"/>
              </w:rPr>
              <w:t xml:space="preserve"> </w:t>
            </w:r>
            <w:proofErr w:type="spellStart"/>
            <w:r w:rsidRPr="000546FE">
              <w:rPr>
                <w:rFonts w:eastAsia="Times New Roman"/>
                <w:color w:val="444746"/>
                <w:lang w:val="en-GB"/>
              </w:rPr>
              <w:t>kinestetičku</w:t>
            </w:r>
            <w:proofErr w:type="spellEnd"/>
            <w:r w:rsidRPr="000546FE">
              <w:rPr>
                <w:rFonts w:eastAsia="Times New Roman"/>
                <w:color w:val="444746"/>
                <w:lang w:val="en-GB"/>
              </w:rPr>
              <w:t xml:space="preserve"> </w:t>
            </w:r>
            <w:proofErr w:type="spellStart"/>
            <w:r w:rsidRPr="000546FE">
              <w:rPr>
                <w:rFonts w:eastAsia="Times New Roman"/>
                <w:color w:val="444746"/>
                <w:lang w:val="en-GB"/>
              </w:rPr>
              <w:t>interakciju</w:t>
            </w:r>
            <w:proofErr w:type="spellEnd"/>
            <w:r w:rsidRPr="000546FE">
              <w:rPr>
                <w:rFonts w:eastAsia="Times New Roman"/>
                <w:color w:val="444746"/>
                <w:lang w:val="en-GB"/>
              </w:rPr>
              <w:t xml:space="preserve"> </w:t>
            </w:r>
            <w:r w:rsidR="00C501E3">
              <w:rPr>
                <w:rFonts w:eastAsia="Times New Roman"/>
                <w:color w:val="444746"/>
                <w:lang w:val="en-GB"/>
              </w:rPr>
              <w:t xml:space="preserve">- </w:t>
            </w:r>
            <w:r w:rsidRPr="000546FE">
              <w:rPr>
                <w:rFonts w:eastAsia="Times New Roman"/>
                <w:color w:val="444746"/>
                <w:lang w:val="en-GB"/>
              </w:rPr>
              <w:t xml:space="preserve">bez </w:t>
            </w:r>
            <w:proofErr w:type="spellStart"/>
            <w:r w:rsidRPr="000546FE">
              <w:rPr>
                <w:rFonts w:eastAsia="Times New Roman"/>
                <w:color w:val="444746"/>
                <w:lang w:val="en-GB"/>
              </w:rPr>
              <w:t>upotrebe</w:t>
            </w:r>
            <w:proofErr w:type="spellEnd"/>
            <w:r w:rsidRPr="000546FE">
              <w:rPr>
                <w:rFonts w:eastAsia="Times New Roman"/>
                <w:color w:val="444746"/>
                <w:lang w:val="en-GB"/>
              </w:rPr>
              <w:t xml:space="preserve"> </w:t>
            </w:r>
            <w:proofErr w:type="spellStart"/>
            <w:r w:rsidRPr="000546FE">
              <w:rPr>
                <w:rFonts w:eastAsia="Times New Roman"/>
                <w:color w:val="444746"/>
                <w:lang w:val="en-GB"/>
              </w:rPr>
              <w:t>tehnologije</w:t>
            </w:r>
            <w:proofErr w:type="spellEnd"/>
            <w:r w:rsidRPr="000546FE">
              <w:rPr>
                <w:rFonts w:eastAsia="Times New Roman"/>
                <w:color w:val="444746"/>
                <w:lang w:val="en-GB"/>
              </w:rPr>
              <w:t>).</w:t>
            </w:r>
            <w:r w:rsidRPr="000546FE">
              <w:rPr>
                <w:rFonts w:eastAsia="Times New Roman"/>
                <w:b/>
                <w:bCs/>
                <w:color w:val="444746"/>
                <w:lang w:val="en-GB"/>
              </w:rPr>
              <w:t> </w:t>
            </w:r>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7CD66443" w14:textId="77777777" w:rsidR="00732A46" w:rsidRPr="00072E89" w:rsidRDefault="00732A46" w:rsidP="007A240C">
            <w:pPr>
              <w:spacing w:after="0" w:line="240" w:lineRule="auto"/>
              <w:textAlignment w:val="baseline"/>
              <w:rPr>
                <w:rFonts w:eastAsia="Times New Roman"/>
                <w:color w:val="444746"/>
                <w:lang w:val="en-GB"/>
              </w:rPr>
            </w:pPr>
          </w:p>
        </w:tc>
      </w:tr>
      <w:tr w:rsidR="00732A46" w:rsidRPr="00072E89" w14:paraId="5167C18F" w14:textId="77777777" w:rsidTr="007A240C">
        <w:trPr>
          <w:trHeight w:val="915"/>
        </w:trPr>
        <w:tc>
          <w:tcPr>
            <w:tcW w:w="371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hideMark/>
          </w:tcPr>
          <w:p w14:paraId="439E096B" w14:textId="27ECD8DD" w:rsidR="00732A46" w:rsidRDefault="00C501E3" w:rsidP="007A240C">
            <w:pPr>
              <w:spacing w:after="0" w:line="240" w:lineRule="auto"/>
              <w:ind w:left="90" w:right="150"/>
              <w:rPr>
                <w:rFonts w:eastAsia="Times New Roman"/>
                <w:b/>
                <w:bCs/>
                <w:color w:val="323B4A"/>
                <w:lang w:val="en-GB"/>
              </w:rPr>
            </w:pPr>
            <w:proofErr w:type="spellStart"/>
            <w:r>
              <w:rPr>
                <w:rFonts w:eastAsia="Times New Roman"/>
                <w:b/>
                <w:bCs/>
                <w:color w:val="323B4A"/>
                <w:lang w:val="en-GB"/>
              </w:rPr>
              <w:t>Vrednovanje</w:t>
            </w:r>
            <w:proofErr w:type="spellEnd"/>
          </w:p>
          <w:p w14:paraId="20DC155B" w14:textId="44A95EEC" w:rsidR="00732A46" w:rsidRPr="00072E89" w:rsidRDefault="00732A46" w:rsidP="007A240C">
            <w:pPr>
              <w:spacing w:after="0" w:line="240" w:lineRule="auto"/>
              <w:ind w:left="90" w:right="150"/>
              <w:rPr>
                <w:rFonts w:ascii="Times New Roman" w:eastAsia="Times New Roman" w:hAnsi="Times New Roman" w:cs="Times New Roman"/>
                <w:sz w:val="24"/>
                <w:szCs w:val="24"/>
                <w:lang w:val="en-GB"/>
              </w:rPr>
            </w:pPr>
            <w:r w:rsidRPr="00072E89">
              <w:rPr>
                <w:rFonts w:eastAsia="Times New Roman"/>
                <w:color w:val="444746"/>
                <w:lang w:val="en-GB"/>
              </w:rPr>
              <w:t xml:space="preserve">Opišite </w:t>
            </w:r>
            <w:proofErr w:type="spellStart"/>
            <w:r w:rsidRPr="00072E89">
              <w:rPr>
                <w:rFonts w:eastAsia="Times New Roman"/>
                <w:color w:val="444746"/>
                <w:lang w:val="en-GB"/>
              </w:rPr>
              <w:t>kako</w:t>
            </w:r>
            <w:proofErr w:type="spellEnd"/>
            <w:r w:rsidRPr="00072E89">
              <w:rPr>
                <w:rFonts w:eastAsia="Times New Roman"/>
                <w:color w:val="444746"/>
                <w:lang w:val="en-GB"/>
              </w:rPr>
              <w:t xml:space="preserve"> </w:t>
            </w:r>
            <w:proofErr w:type="spellStart"/>
            <w:r w:rsidRPr="00072E89">
              <w:rPr>
                <w:rFonts w:eastAsia="Times New Roman"/>
                <w:color w:val="444746"/>
                <w:lang w:val="en-GB"/>
              </w:rPr>
              <w:t>ćete</w:t>
            </w:r>
            <w:proofErr w:type="spellEnd"/>
            <w:r w:rsidRPr="00072E89">
              <w:rPr>
                <w:rFonts w:eastAsia="Times New Roman"/>
                <w:color w:val="444746"/>
                <w:lang w:val="en-GB"/>
              </w:rPr>
              <w:t xml:space="preserve"> </w:t>
            </w:r>
            <w:proofErr w:type="spellStart"/>
            <w:r w:rsidR="00C501E3">
              <w:rPr>
                <w:rFonts w:eastAsia="Times New Roman"/>
                <w:color w:val="444746"/>
                <w:lang w:val="en-GB"/>
              </w:rPr>
              <w:t>vrednovati</w:t>
            </w:r>
            <w:proofErr w:type="spellEnd"/>
            <w:r w:rsidR="00C501E3">
              <w:rPr>
                <w:rFonts w:eastAsia="Times New Roman"/>
                <w:color w:val="444746"/>
                <w:lang w:val="en-GB"/>
              </w:rPr>
              <w:t xml:space="preserve"> rad</w:t>
            </w:r>
            <w:r w:rsidRPr="00072E89">
              <w:rPr>
                <w:rFonts w:eastAsia="Times New Roman"/>
                <w:color w:val="444746"/>
                <w:lang w:val="en-GB"/>
              </w:rPr>
              <w:t xml:space="preserve"> </w:t>
            </w:r>
            <w:proofErr w:type="spellStart"/>
            <w:r w:rsidRPr="00072E89">
              <w:rPr>
                <w:rFonts w:eastAsia="Times New Roman"/>
                <w:color w:val="444746"/>
                <w:lang w:val="en-GB"/>
              </w:rPr>
              <w:t>učenika</w:t>
            </w:r>
            <w:proofErr w:type="spellEnd"/>
            <w:r w:rsidRPr="00072E89">
              <w:rPr>
                <w:rFonts w:eastAsia="Times New Roman"/>
                <w:color w:val="444746"/>
                <w:lang w:val="en-GB"/>
              </w:rPr>
              <w:t xml:space="preserve"> </w:t>
            </w:r>
            <w:proofErr w:type="spellStart"/>
            <w:r w:rsidRPr="00072E89">
              <w:rPr>
                <w:rFonts w:eastAsia="Times New Roman"/>
                <w:color w:val="444746"/>
                <w:lang w:val="en-GB"/>
              </w:rPr>
              <w:t>tijekom</w:t>
            </w:r>
            <w:proofErr w:type="spellEnd"/>
            <w:r w:rsidRPr="00072E89">
              <w:rPr>
                <w:rFonts w:eastAsia="Times New Roman"/>
                <w:color w:val="444746"/>
                <w:lang w:val="en-GB"/>
              </w:rPr>
              <w:t xml:space="preserve"> </w:t>
            </w:r>
            <w:proofErr w:type="spellStart"/>
            <w:r w:rsidRPr="00072E89">
              <w:rPr>
                <w:rFonts w:eastAsia="Times New Roman"/>
                <w:color w:val="444746"/>
                <w:lang w:val="en-GB"/>
              </w:rPr>
              <w:t>aktivnosti</w:t>
            </w:r>
            <w:proofErr w:type="spellEnd"/>
            <w:r w:rsidRPr="00072E89">
              <w:rPr>
                <w:rFonts w:eastAsia="Times New Roman"/>
                <w:color w:val="444746"/>
                <w:lang w:val="en-GB"/>
              </w:rPr>
              <w:t>.</w:t>
            </w:r>
          </w:p>
        </w:tc>
        <w:tc>
          <w:tcPr>
            <w:tcW w:w="51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62C027A" w14:textId="77777777" w:rsidR="00732A46" w:rsidRPr="00072E89" w:rsidRDefault="00732A46" w:rsidP="007A240C">
            <w:pPr>
              <w:spacing w:after="0" w:line="240" w:lineRule="auto"/>
              <w:rPr>
                <w:rFonts w:ascii="Times New Roman" w:eastAsia="Times New Roman" w:hAnsi="Times New Roman" w:cs="Times New Roman"/>
                <w:sz w:val="24"/>
                <w:szCs w:val="24"/>
                <w:lang w:val="en-GB"/>
              </w:rPr>
            </w:pPr>
          </w:p>
        </w:tc>
      </w:tr>
    </w:tbl>
    <w:p w14:paraId="1479707B" w14:textId="77777777" w:rsidR="00732A46" w:rsidRDefault="00732A46" w:rsidP="00732A46">
      <w:pPr>
        <w:rPr>
          <w:b/>
          <w:bCs/>
          <w:lang w:val="en-GB"/>
        </w:rPr>
      </w:pPr>
    </w:p>
    <w:p w14:paraId="11DCD6E2" w14:textId="77777777" w:rsidR="00732A46" w:rsidRDefault="00732A46" w:rsidP="00732A46">
      <w:pPr>
        <w:rPr>
          <w:b/>
          <w:bCs/>
          <w:lang w:val="en-GB"/>
        </w:rPr>
      </w:pPr>
      <w:r>
        <w:rPr>
          <w:b/>
          <w:bCs/>
          <w:lang w:val="en-GB"/>
        </w:rPr>
        <w:br w:type="page"/>
      </w:r>
    </w:p>
    <w:p w14:paraId="602C586B" w14:textId="7584D04C" w:rsidR="00732A46" w:rsidRDefault="00732A46" w:rsidP="00732A46">
      <w:pPr>
        <w:pStyle w:val="Heading1"/>
      </w:pPr>
      <w:r>
        <w:lastRenderedPageBreak/>
        <w:t xml:space="preserve">Materijal 2: </w:t>
      </w:r>
      <w:r w:rsidR="00C501E3">
        <w:t>Vršnjačko vrednovanje</w:t>
      </w:r>
      <w:r>
        <w:t xml:space="preserve"> (ocjena 1–3)</w:t>
      </w:r>
    </w:p>
    <w:p w14:paraId="2048E32E" w14:textId="720FB2F1" w:rsidR="00732A46" w:rsidRDefault="00732A46" w:rsidP="00732A46">
      <w:r>
        <w:t xml:space="preserve">Upotrijebite ovu rubriku za pregled scenarija </w:t>
      </w:r>
      <w:r w:rsidR="00C501E3">
        <w:t xml:space="preserve">učenja </w:t>
      </w:r>
      <w:r>
        <w:t xml:space="preserve">vašeg </w:t>
      </w:r>
      <w:r w:rsidR="00C501E3">
        <w:t>kolege</w:t>
      </w:r>
      <w:r>
        <w:t xml:space="preserve"> (10 minuta).</w:t>
      </w:r>
    </w:p>
    <w:tbl>
      <w:tblPr>
        <w:tblW w:w="0" w:type="auto"/>
        <w:tblBorders>
          <w:top w:val="single" w:sz="4" w:space="0" w:color="888888" w:themeColor="background1" w:themeShade="A6"/>
          <w:left w:val="single" w:sz="4" w:space="0" w:color="888888" w:themeColor="background1" w:themeShade="A6"/>
          <w:bottom w:val="single" w:sz="4" w:space="0" w:color="888888" w:themeColor="background1" w:themeShade="A6"/>
          <w:right w:val="single" w:sz="4" w:space="0" w:color="888888" w:themeColor="background1" w:themeShade="A6"/>
          <w:insideH w:val="single" w:sz="4" w:space="0" w:color="888888" w:themeColor="background1" w:themeShade="A6"/>
          <w:insideV w:val="single" w:sz="4" w:space="0" w:color="888888" w:themeColor="background1" w:themeShade="A6"/>
        </w:tblBorders>
        <w:tblLook w:val="04A0" w:firstRow="1" w:lastRow="0" w:firstColumn="1" w:lastColumn="0" w:noHBand="0" w:noVBand="1"/>
      </w:tblPr>
      <w:tblGrid>
        <w:gridCol w:w="2689"/>
        <w:gridCol w:w="1275"/>
        <w:gridCol w:w="1701"/>
        <w:gridCol w:w="1134"/>
        <w:gridCol w:w="2218"/>
      </w:tblGrid>
      <w:tr w:rsidR="00732A46" w14:paraId="14439FED" w14:textId="111A363B" w:rsidTr="00C501E3">
        <w:tc>
          <w:tcPr>
            <w:tcW w:w="2689" w:type="dxa"/>
            <w:vAlign w:val="center"/>
          </w:tcPr>
          <w:p w14:paraId="27401B2D" w14:textId="77777777" w:rsidR="00732A46" w:rsidRDefault="00732A46" w:rsidP="007A240C">
            <w:r>
              <w:t>Načelo</w:t>
            </w:r>
          </w:p>
        </w:tc>
        <w:tc>
          <w:tcPr>
            <w:tcW w:w="1275" w:type="dxa"/>
            <w:vAlign w:val="center"/>
          </w:tcPr>
          <w:p w14:paraId="615F616A" w14:textId="77777777" w:rsidR="00732A46" w:rsidRDefault="00732A46" w:rsidP="00732A46">
            <w:pPr>
              <w:jc w:val="center"/>
            </w:pPr>
            <w:r>
              <w:t>1 = Ograničeno</w:t>
            </w:r>
          </w:p>
        </w:tc>
        <w:tc>
          <w:tcPr>
            <w:tcW w:w="1701" w:type="dxa"/>
            <w:vAlign w:val="center"/>
          </w:tcPr>
          <w:p w14:paraId="23291812" w14:textId="77777777" w:rsidR="00732A46" w:rsidRDefault="00732A46" w:rsidP="00732A46">
            <w:pPr>
              <w:jc w:val="center"/>
            </w:pPr>
            <w:r>
              <w:t>2 = Zadovoljavajuće</w:t>
            </w:r>
          </w:p>
        </w:tc>
        <w:tc>
          <w:tcPr>
            <w:tcW w:w="1134" w:type="dxa"/>
            <w:vAlign w:val="center"/>
          </w:tcPr>
          <w:p w14:paraId="7A8D27FA" w14:textId="3318593E" w:rsidR="00732A46" w:rsidRDefault="00732A46" w:rsidP="00732A46">
            <w:pPr>
              <w:jc w:val="center"/>
            </w:pPr>
            <w:r>
              <w:t xml:space="preserve">3 = </w:t>
            </w:r>
            <w:r w:rsidR="00C501E3">
              <w:t>Potpuno</w:t>
            </w:r>
          </w:p>
        </w:tc>
        <w:tc>
          <w:tcPr>
            <w:tcW w:w="2218" w:type="dxa"/>
            <w:vAlign w:val="center"/>
          </w:tcPr>
          <w:p w14:paraId="359F2A7C" w14:textId="11DD31B6" w:rsidR="00732A46" w:rsidRDefault="00732A46" w:rsidP="00732A46">
            <w:pPr>
              <w:jc w:val="center"/>
            </w:pPr>
            <w:r>
              <w:t>Komentar</w:t>
            </w:r>
          </w:p>
        </w:tc>
      </w:tr>
      <w:tr w:rsidR="00732A46" w14:paraId="0E341EBD" w14:textId="362DA19A" w:rsidTr="00C501E3">
        <w:tc>
          <w:tcPr>
            <w:tcW w:w="2689" w:type="dxa"/>
            <w:vAlign w:val="center"/>
          </w:tcPr>
          <w:p w14:paraId="015B158D" w14:textId="77777777" w:rsidR="00732A46" w:rsidRDefault="00732A46" w:rsidP="007A240C">
            <w:r>
              <w:t>Scenarij se temelji na kontekstu ili problemu iz stvarnog svijeta.</w:t>
            </w:r>
          </w:p>
        </w:tc>
        <w:tc>
          <w:tcPr>
            <w:tcW w:w="1275" w:type="dxa"/>
            <w:vAlign w:val="center"/>
          </w:tcPr>
          <w:p w14:paraId="1E567C85" w14:textId="77777777" w:rsidR="00732A46" w:rsidRDefault="00732A46" w:rsidP="00732A46">
            <w:pPr>
              <w:jc w:val="center"/>
            </w:pPr>
            <w:r>
              <w:t>⬜</w:t>
            </w:r>
          </w:p>
        </w:tc>
        <w:tc>
          <w:tcPr>
            <w:tcW w:w="1701" w:type="dxa"/>
            <w:vAlign w:val="center"/>
          </w:tcPr>
          <w:p w14:paraId="76F3B9EE" w14:textId="77777777" w:rsidR="00732A46" w:rsidRDefault="00732A46" w:rsidP="00732A46">
            <w:pPr>
              <w:jc w:val="center"/>
            </w:pPr>
            <w:r>
              <w:t>⬜</w:t>
            </w:r>
          </w:p>
        </w:tc>
        <w:tc>
          <w:tcPr>
            <w:tcW w:w="1134" w:type="dxa"/>
            <w:vAlign w:val="center"/>
          </w:tcPr>
          <w:p w14:paraId="7F30CCF7" w14:textId="77777777" w:rsidR="00732A46" w:rsidRDefault="00732A46" w:rsidP="00732A46">
            <w:pPr>
              <w:jc w:val="center"/>
            </w:pPr>
            <w:r>
              <w:t>⬜</w:t>
            </w:r>
          </w:p>
        </w:tc>
        <w:tc>
          <w:tcPr>
            <w:tcW w:w="2218" w:type="dxa"/>
            <w:vAlign w:val="center"/>
          </w:tcPr>
          <w:p w14:paraId="0F9D6086" w14:textId="77777777" w:rsidR="00732A46" w:rsidRDefault="00732A46" w:rsidP="00732A46">
            <w:pPr>
              <w:jc w:val="center"/>
            </w:pPr>
          </w:p>
        </w:tc>
      </w:tr>
      <w:tr w:rsidR="00732A46" w14:paraId="3078EE48" w14:textId="238CA469" w:rsidTr="00C501E3">
        <w:tc>
          <w:tcPr>
            <w:tcW w:w="2689" w:type="dxa"/>
            <w:vAlign w:val="center"/>
          </w:tcPr>
          <w:p w14:paraId="008BE7A5" w14:textId="77777777" w:rsidR="00732A46" w:rsidRDefault="00732A46" w:rsidP="007A240C">
            <w:r>
              <w:t>Aktivnost podržava razvoj informatičkog koncepta ili vještine.</w:t>
            </w:r>
          </w:p>
        </w:tc>
        <w:tc>
          <w:tcPr>
            <w:tcW w:w="1275" w:type="dxa"/>
            <w:vAlign w:val="center"/>
          </w:tcPr>
          <w:p w14:paraId="12425426" w14:textId="77777777" w:rsidR="00732A46" w:rsidRDefault="00732A46" w:rsidP="00732A46">
            <w:pPr>
              <w:jc w:val="center"/>
            </w:pPr>
            <w:r>
              <w:t>⬜</w:t>
            </w:r>
          </w:p>
        </w:tc>
        <w:tc>
          <w:tcPr>
            <w:tcW w:w="1701" w:type="dxa"/>
            <w:vAlign w:val="center"/>
          </w:tcPr>
          <w:p w14:paraId="15A2F9EB" w14:textId="77777777" w:rsidR="00732A46" w:rsidRDefault="00732A46" w:rsidP="00732A46">
            <w:pPr>
              <w:jc w:val="center"/>
            </w:pPr>
            <w:r>
              <w:t>⬜</w:t>
            </w:r>
          </w:p>
        </w:tc>
        <w:tc>
          <w:tcPr>
            <w:tcW w:w="1134" w:type="dxa"/>
            <w:vAlign w:val="center"/>
          </w:tcPr>
          <w:p w14:paraId="285A6F9F" w14:textId="77777777" w:rsidR="00732A46" w:rsidRDefault="00732A46" w:rsidP="00732A46">
            <w:pPr>
              <w:jc w:val="center"/>
            </w:pPr>
            <w:r>
              <w:t>⬜</w:t>
            </w:r>
          </w:p>
        </w:tc>
        <w:tc>
          <w:tcPr>
            <w:tcW w:w="2218" w:type="dxa"/>
            <w:vAlign w:val="center"/>
          </w:tcPr>
          <w:p w14:paraId="658C1EAB" w14:textId="77777777" w:rsidR="00732A46" w:rsidRDefault="00732A46" w:rsidP="00732A46">
            <w:pPr>
              <w:jc w:val="center"/>
            </w:pPr>
          </w:p>
        </w:tc>
      </w:tr>
      <w:tr w:rsidR="00732A46" w14:paraId="76D24503" w14:textId="4B816DBF" w:rsidTr="00C501E3">
        <w:tc>
          <w:tcPr>
            <w:tcW w:w="2689" w:type="dxa"/>
            <w:vAlign w:val="center"/>
          </w:tcPr>
          <w:p w14:paraId="2A5A153D" w14:textId="1864021E" w:rsidR="00732A46" w:rsidRDefault="00C501E3" w:rsidP="007A240C">
            <w:r>
              <w:t xml:space="preserve">Aktivnost </w:t>
            </w:r>
            <w:r w:rsidR="00732A46">
              <w:t xml:space="preserve">omogućuje </w:t>
            </w:r>
            <w:r>
              <w:t>učenicima</w:t>
            </w:r>
            <w:r w:rsidR="00732A46">
              <w:t xml:space="preserve"> donošenje odluka ili preuzimanje uloga </w:t>
            </w:r>
            <w:r>
              <w:t>(samostalnost učenika)</w:t>
            </w:r>
            <w:r w:rsidR="00732A46">
              <w:t>.</w:t>
            </w:r>
          </w:p>
        </w:tc>
        <w:tc>
          <w:tcPr>
            <w:tcW w:w="1275" w:type="dxa"/>
            <w:vAlign w:val="center"/>
          </w:tcPr>
          <w:p w14:paraId="5CED9585" w14:textId="77777777" w:rsidR="00732A46" w:rsidRDefault="00732A46" w:rsidP="00732A46">
            <w:pPr>
              <w:jc w:val="center"/>
            </w:pPr>
            <w:r>
              <w:t>⬜</w:t>
            </w:r>
          </w:p>
        </w:tc>
        <w:tc>
          <w:tcPr>
            <w:tcW w:w="1701" w:type="dxa"/>
            <w:vAlign w:val="center"/>
          </w:tcPr>
          <w:p w14:paraId="218DF509" w14:textId="77777777" w:rsidR="00732A46" w:rsidRDefault="00732A46" w:rsidP="00732A46">
            <w:pPr>
              <w:jc w:val="center"/>
            </w:pPr>
            <w:r>
              <w:t>⬜</w:t>
            </w:r>
          </w:p>
        </w:tc>
        <w:tc>
          <w:tcPr>
            <w:tcW w:w="1134" w:type="dxa"/>
            <w:vAlign w:val="center"/>
          </w:tcPr>
          <w:p w14:paraId="5DFE10AA" w14:textId="77777777" w:rsidR="00732A46" w:rsidRDefault="00732A46" w:rsidP="00732A46">
            <w:pPr>
              <w:jc w:val="center"/>
            </w:pPr>
            <w:r>
              <w:t>⬜</w:t>
            </w:r>
          </w:p>
        </w:tc>
        <w:tc>
          <w:tcPr>
            <w:tcW w:w="2218" w:type="dxa"/>
            <w:vAlign w:val="center"/>
          </w:tcPr>
          <w:p w14:paraId="3F5C1A3E" w14:textId="77777777" w:rsidR="00732A46" w:rsidRDefault="00732A46" w:rsidP="00732A46">
            <w:pPr>
              <w:jc w:val="center"/>
            </w:pPr>
          </w:p>
        </w:tc>
      </w:tr>
      <w:tr w:rsidR="00732A46" w14:paraId="240F9D69" w14:textId="4B679EE7" w:rsidTr="00C501E3">
        <w:tc>
          <w:tcPr>
            <w:tcW w:w="2689" w:type="dxa"/>
            <w:vAlign w:val="center"/>
          </w:tcPr>
          <w:p w14:paraId="4D7B512B" w14:textId="77777777" w:rsidR="00732A46" w:rsidRDefault="00732A46" w:rsidP="007A240C">
            <w:r>
              <w:t>Scenarij uključuje mogućnosti suradnje ili grupnog rada.</w:t>
            </w:r>
          </w:p>
        </w:tc>
        <w:tc>
          <w:tcPr>
            <w:tcW w:w="1275" w:type="dxa"/>
            <w:vAlign w:val="center"/>
          </w:tcPr>
          <w:p w14:paraId="0EE5BB3C" w14:textId="77777777" w:rsidR="00732A46" w:rsidRDefault="00732A46" w:rsidP="00732A46">
            <w:pPr>
              <w:jc w:val="center"/>
            </w:pPr>
            <w:r>
              <w:t>⬜</w:t>
            </w:r>
          </w:p>
        </w:tc>
        <w:tc>
          <w:tcPr>
            <w:tcW w:w="1701" w:type="dxa"/>
            <w:vAlign w:val="center"/>
          </w:tcPr>
          <w:p w14:paraId="1E4CB3C2" w14:textId="77777777" w:rsidR="00732A46" w:rsidRDefault="00732A46" w:rsidP="00732A46">
            <w:pPr>
              <w:jc w:val="center"/>
            </w:pPr>
            <w:r>
              <w:t>⬜</w:t>
            </w:r>
          </w:p>
        </w:tc>
        <w:tc>
          <w:tcPr>
            <w:tcW w:w="1134" w:type="dxa"/>
            <w:vAlign w:val="center"/>
          </w:tcPr>
          <w:p w14:paraId="7F98CD79" w14:textId="77777777" w:rsidR="00732A46" w:rsidRDefault="00732A46" w:rsidP="00732A46">
            <w:pPr>
              <w:jc w:val="center"/>
            </w:pPr>
            <w:r>
              <w:t>⬜</w:t>
            </w:r>
          </w:p>
        </w:tc>
        <w:tc>
          <w:tcPr>
            <w:tcW w:w="2218" w:type="dxa"/>
            <w:vAlign w:val="center"/>
          </w:tcPr>
          <w:p w14:paraId="6147F0B6" w14:textId="77777777" w:rsidR="00732A46" w:rsidRDefault="00732A46" w:rsidP="00732A46">
            <w:pPr>
              <w:jc w:val="center"/>
            </w:pPr>
          </w:p>
        </w:tc>
      </w:tr>
      <w:tr w:rsidR="00732A46" w14:paraId="173B6487" w14:textId="1FEA6C6E" w:rsidTr="00C501E3">
        <w:tc>
          <w:tcPr>
            <w:tcW w:w="2689" w:type="dxa"/>
            <w:vAlign w:val="center"/>
          </w:tcPr>
          <w:p w14:paraId="061681C4" w14:textId="773C7345" w:rsidR="00732A46" w:rsidRDefault="00732A46" w:rsidP="007A240C">
            <w:r>
              <w:t xml:space="preserve">Aktivnost je </w:t>
            </w:r>
            <w:r w:rsidR="00C501E3">
              <w:t>uključiva</w:t>
            </w:r>
            <w:r>
              <w:t xml:space="preserve"> – svi učenici mogu smisleno sudjelovati (npr. bez stereotipa, pristupačan dizajn).</w:t>
            </w:r>
          </w:p>
        </w:tc>
        <w:tc>
          <w:tcPr>
            <w:tcW w:w="1275" w:type="dxa"/>
            <w:vAlign w:val="center"/>
          </w:tcPr>
          <w:p w14:paraId="287CEDA8" w14:textId="77777777" w:rsidR="00732A46" w:rsidRDefault="00732A46" w:rsidP="00732A46">
            <w:pPr>
              <w:jc w:val="center"/>
            </w:pPr>
            <w:r>
              <w:t>⬜</w:t>
            </w:r>
          </w:p>
        </w:tc>
        <w:tc>
          <w:tcPr>
            <w:tcW w:w="1701" w:type="dxa"/>
            <w:vAlign w:val="center"/>
          </w:tcPr>
          <w:p w14:paraId="5BB61B60" w14:textId="77777777" w:rsidR="00732A46" w:rsidRDefault="00732A46" w:rsidP="00732A46">
            <w:pPr>
              <w:jc w:val="center"/>
            </w:pPr>
            <w:r>
              <w:t>⬜</w:t>
            </w:r>
          </w:p>
        </w:tc>
        <w:tc>
          <w:tcPr>
            <w:tcW w:w="1134" w:type="dxa"/>
            <w:vAlign w:val="center"/>
          </w:tcPr>
          <w:p w14:paraId="74450771" w14:textId="77777777" w:rsidR="00732A46" w:rsidRDefault="00732A46" w:rsidP="00732A46">
            <w:pPr>
              <w:jc w:val="center"/>
            </w:pPr>
            <w:r>
              <w:t>⬜</w:t>
            </w:r>
          </w:p>
        </w:tc>
        <w:tc>
          <w:tcPr>
            <w:tcW w:w="2218" w:type="dxa"/>
            <w:vAlign w:val="center"/>
          </w:tcPr>
          <w:p w14:paraId="7F4E8A87" w14:textId="77777777" w:rsidR="00732A46" w:rsidRDefault="00732A46" w:rsidP="00732A46">
            <w:pPr>
              <w:jc w:val="center"/>
            </w:pPr>
          </w:p>
        </w:tc>
      </w:tr>
    </w:tbl>
    <w:p w14:paraId="6012CA43" w14:textId="77777777" w:rsidR="001E3C5B" w:rsidRDefault="001E3C5B"/>
    <w:p w14:paraId="05BEEE0C" w14:textId="08BEF743" w:rsidR="00871663" w:rsidRPr="00871663" w:rsidRDefault="007A7C12" w:rsidP="007A7C12">
      <w:r>
        <w:t>Opći prijedlog za poboljšanje:</w:t>
      </w:r>
    </w:p>
    <w:tbl>
      <w:tblPr>
        <w:tblStyle w:val="TableGrid"/>
        <w:tblW w:w="0" w:type="auto"/>
        <w:tblLook w:val="04A0" w:firstRow="1" w:lastRow="0" w:firstColumn="1" w:lastColumn="0" w:noHBand="0" w:noVBand="1"/>
      </w:tblPr>
      <w:tblGrid>
        <w:gridCol w:w="9017"/>
      </w:tblGrid>
      <w:tr w:rsidR="00871663" w14:paraId="175EDF30" w14:textId="77777777">
        <w:tc>
          <w:tcPr>
            <w:tcW w:w="9017" w:type="dxa"/>
          </w:tcPr>
          <w:p w14:paraId="6EFCE179" w14:textId="77777777" w:rsidR="00871663" w:rsidRDefault="00871663"/>
          <w:p w14:paraId="45E7C9F4" w14:textId="77777777" w:rsidR="00871663" w:rsidRDefault="00871663"/>
          <w:p w14:paraId="4D9D776C" w14:textId="77777777" w:rsidR="00871663" w:rsidRDefault="00871663"/>
          <w:p w14:paraId="3D332CCD" w14:textId="77777777" w:rsidR="00871663" w:rsidRDefault="00871663"/>
          <w:p w14:paraId="566FBAD2" w14:textId="77777777" w:rsidR="00871663" w:rsidRDefault="00871663"/>
        </w:tc>
      </w:tr>
    </w:tbl>
    <w:p w14:paraId="4BE6438E" w14:textId="77777777" w:rsidR="001E3C5B" w:rsidRDefault="001E3C5B"/>
    <w:p w14:paraId="5BBA88E8" w14:textId="77777777" w:rsidR="001E3C5B" w:rsidRDefault="001E3C5B"/>
    <w:p w14:paraId="1E2322D2" w14:textId="77777777" w:rsidR="001E3C5B" w:rsidRDefault="001E3C5B"/>
    <w:p w14:paraId="44FB9367" w14:textId="77777777" w:rsidR="001E3C5B" w:rsidRDefault="001E3C5B"/>
    <w:p w14:paraId="0E0023D1" w14:textId="77777777" w:rsidR="001E3C5B" w:rsidRDefault="001E3C5B"/>
    <w:p w14:paraId="366ACEC3" w14:textId="77777777" w:rsidR="001E3C5B" w:rsidRDefault="001E3C5B"/>
    <w:sectPr w:rsidR="001E3C5B" w:rsidSect="00732A46">
      <w:headerReference w:type="default" r:id="rId8"/>
      <w:footerReference w:type="default" r:id="rId9"/>
      <w:pgSz w:w="11907" w:h="16839"/>
      <w:pgMar w:top="153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41E746" w14:textId="77777777" w:rsidR="007F6EDF" w:rsidRDefault="007F6EDF">
      <w:pPr>
        <w:spacing w:after="0" w:line="240" w:lineRule="auto"/>
      </w:pPr>
      <w:r>
        <w:separator/>
      </w:r>
    </w:p>
  </w:endnote>
  <w:endnote w:type="continuationSeparator" w:id="0">
    <w:p w14:paraId="04D6B8FC" w14:textId="77777777" w:rsidR="007F6EDF" w:rsidRDefault="007F6E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8756230B-7BC1-2949-A0D8-422D0408286F}"/>
  </w:font>
  <w:font w:name="Times New Roman">
    <w:panose1 w:val="02020603050405020304"/>
    <w:charset w:val="00"/>
    <w:family w:val="roman"/>
    <w:pitch w:val="variable"/>
    <w:sig w:usb0="E0002EFF" w:usb1="C000785B" w:usb2="00000009" w:usb3="00000000" w:csb0="000001FF" w:csb1="00000000"/>
    <w:embedRegular r:id="rId2" w:fontKey="{2B5D675A-F6DC-8445-B38A-A9AFEC33070D}"/>
    <w:embedBold r:id="rId3" w:fontKey="{8C39635B-E3CD-5C41-A0DA-71929E4F0881}"/>
    <w:embedBoldItalic r:id="rId4" w:fontKey="{938856AF-C165-CA40-8346-4601713BE38E}"/>
  </w:font>
  <w:font w:name="Noto Sans Symbols">
    <w:altName w:val="Calibri"/>
    <w:panose1 w:val="020B0604020202020204"/>
    <w:charset w:val="00"/>
    <w:family w:val="auto"/>
    <w:pitch w:val="default"/>
    <w:embedRegular r:id="rId5" w:fontKey="{59B0AC40-5F4C-894A-993C-C84F6EFE49E0}"/>
  </w:font>
  <w:font w:name="Courier New">
    <w:panose1 w:val="02070309020205020404"/>
    <w:charset w:val="00"/>
    <w:family w:val="modern"/>
    <w:pitch w:val="fixed"/>
    <w:sig w:usb0="E0002AFF" w:usb1="C0007843" w:usb2="00000009" w:usb3="00000000" w:csb0="000001FF" w:csb1="00000000"/>
    <w:embedRegular r:id="rId6" w:fontKey="{8D7FBA8A-59F5-4544-9B45-26EBA9F2F543}"/>
  </w:font>
  <w:font w:name="Wingdings">
    <w:panose1 w:val="05000000000000000000"/>
    <w:charset w:val="4D"/>
    <w:family w:val="decorative"/>
    <w:pitch w:val="variable"/>
    <w:sig w:usb0="00000003" w:usb1="00000000" w:usb2="00000000" w:usb3="00000000" w:csb0="80000001" w:csb1="00000000"/>
    <w:embedRegular r:id="rId7" w:fontKey="{854DB902-3CF6-5740-B030-CFD5AD65AD47}"/>
  </w:font>
  <w:font w:name="Calibri">
    <w:panose1 w:val="020F0502020204030204"/>
    <w:charset w:val="00"/>
    <w:family w:val="swiss"/>
    <w:pitch w:val="variable"/>
    <w:sig w:usb0="E0002AFF" w:usb1="C000247B" w:usb2="00000009" w:usb3="00000000" w:csb0="000001FF" w:csb1="00000000"/>
    <w:embedRegular r:id="rId8" w:fontKey="{DD4D4DA4-DE23-2F43-8E58-09A31035FBAF}"/>
    <w:embedBold r:id="rId9" w:fontKey="{C33606A3-CCFE-6E41-B1C9-E6F984916F7F}"/>
    <w:embedBoldItalic r:id="rId10" w:fontKey="{16E9B417-DBB8-4047-8816-D0690D9D3DA4}"/>
  </w:font>
  <w:font w:name="Calibri Light">
    <w:panose1 w:val="020F0302020204030204"/>
    <w:charset w:val="00"/>
    <w:family w:val="swiss"/>
    <w:pitch w:val="variable"/>
    <w:sig w:usb0="E0002AFF" w:usb1="C000247B" w:usb2="00000009" w:usb3="00000000" w:csb0="000001FF" w:csb1="00000000"/>
    <w:embedRegular r:id="rId11" w:fontKey="{AAB1B26F-EFA3-F448-B057-892EC7034495}"/>
  </w:font>
  <w:font w:name="Georgia">
    <w:panose1 w:val="02040502050405020303"/>
    <w:charset w:val="00"/>
    <w:family w:val="roman"/>
    <w:pitch w:val="variable"/>
    <w:sig w:usb0="00000287" w:usb1="00000000" w:usb2="00000000" w:usb3="00000000" w:csb0="0000009F" w:csb1="00000000"/>
    <w:embedRegular r:id="rId12" w:fontKey="{92B4F743-AA7C-D44D-A055-159489E7ACFE}"/>
    <w:embedItalic r:id="rId13" w:fontKey="{9BBA3E25-2E30-5F47-B704-06966EF711C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EDA8D" w14:textId="77777777" w:rsidR="001E3C5B" w:rsidRDefault="00000000">
    <w:pPr>
      <w:pBdr>
        <w:top w:val="nil"/>
        <w:left w:val="nil"/>
        <w:bottom w:val="nil"/>
        <w:right w:val="nil"/>
        <w:between w:val="nil"/>
      </w:pBdr>
      <w:tabs>
        <w:tab w:val="center" w:pos="4680"/>
        <w:tab w:val="right" w:pos="9360"/>
      </w:tabs>
      <w:spacing w:after="0" w:line="240" w:lineRule="auto"/>
      <w:rPr>
        <w:color w:val="1D1D1B"/>
      </w:rPr>
    </w:pPr>
    <w:r>
      <w:rPr>
        <w:noProof/>
      </w:rPr>
      <mc:AlternateContent>
        <mc:Choice Requires="wps">
          <w:drawing>
            <wp:anchor distT="0" distB="0" distL="114300" distR="114300" simplePos="0" relativeHeight="251661312" behindDoc="0" locked="0" layoutInCell="1" hidden="0" allowOverlap="1" wp14:anchorId="13894308" wp14:editId="13DD5044">
              <wp:simplePos x="0" y="0"/>
              <wp:positionH relativeFrom="column">
                <wp:posOffset>939800</wp:posOffset>
              </wp:positionH>
              <wp:positionV relativeFrom="paragraph">
                <wp:posOffset>101600</wp:posOffset>
              </wp:positionV>
              <wp:extent cx="5414645" cy="666750"/>
              <wp:effectExtent l="0" t="0" r="0" b="0"/>
              <wp:wrapNone/>
              <wp:docPr id="1597006987" name="Rectangle 1597006987"/>
              <wp:cNvGraphicFramePr/>
              <a:graphic xmlns:a="http://schemas.openxmlformats.org/drawingml/2006/main">
                <a:graphicData uri="http://schemas.microsoft.com/office/word/2010/wordprocessingShape">
                  <wps:wsp>
                    <wps:cNvSpPr/>
                    <wps:spPr>
                      <a:xfrm>
                        <a:off x="2652965" y="3460913"/>
                        <a:ext cx="5386070" cy="638175"/>
                      </a:xfrm>
                      <a:prstGeom prst="rect">
                        <a:avLst/>
                      </a:prstGeom>
                      <a:noFill/>
                      <a:ln>
                        <a:noFill/>
                      </a:ln>
                    </wps:spPr>
                    <wps:txbx>
                      <w:txbxContent>
                        <w:p w14:paraId="70BF6D1E" w14:textId="77777777" w:rsidR="001E3C5B" w:rsidRDefault="00000000">
                          <w:pPr>
                            <w:spacing w:after="0" w:line="240" w:lineRule="auto"/>
                            <w:textDirection w:val="btLr"/>
                          </w:pPr>
                          <w:r>
                            <w:rPr>
                              <w:color w:val="1D1D1B"/>
                              <w:sz w:val="16"/>
                            </w:rPr>
                            <w:t xml:space="preserve">This project has been funded with support from the European Commission. This publication reflects the views only of the author, and the Commission cannot be held responsible for any use which may be made of the information contained therein. Project Number: </w:t>
                          </w:r>
                          <w:r>
                            <w:rPr>
                              <w:color w:val="000000"/>
                              <w:sz w:val="16"/>
                            </w:rPr>
                            <w:t>101132887</w:t>
                          </w:r>
                        </w:p>
                      </w:txbxContent>
                    </wps:txbx>
                    <wps:bodyPr spcFirstLastPara="1" wrap="square" lIns="91425" tIns="45700" rIns="91425" bIns="45700" anchor="t" anchorCtr="0">
                      <a:noAutofit/>
                    </wps:bodyPr>
                  </wps:wsp>
                </a:graphicData>
              </a:graphic>
            </wp:anchor>
          </w:drawing>
        </mc:Choice>
        <mc:Fallback>
          <w:pict>
            <v:rect w14:anchorId="13894308" id="Rectangle 1597006987" o:spid="_x0000_s1026" style="position:absolute;margin-left:74pt;margin-top:8pt;width:426.35pt;height: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" filled="f" stroked="f">
              <v:textbox inset="2.53958mm,1.2694mm,2.53958mm,1.2694mm">
                <w:txbxContent>
                  <w:p w14:paraId="70BF6D1E" w14:textId="77777777" w:rsidR="001E3C5B" w:rsidRDefault="00000000">
                    <w:pPr>
                      <w:spacing w:after="0" w:line="240" w:lineRule="auto"/>
                      <w:textDirection w:val="btLr"/>
                    </w:pPr>
                    <w:r>
                      <w:rPr>
                        <w:color w:val="1D1D1B"/>
                        <w:sz w:val="16"/>
                      </w:rPr>
                      <w:t xml:space="preserve">This project has been funded with support from the European Commission. This publication reflects the views only of the author, and the Commission cannot be held responsible for any use which may be made of the information contained therein. Project Number: </w:t>
                    </w:r>
                    <w:r>
                      <w:rPr>
                        <w:color w:val="000000"/>
                        <w:sz w:val="16"/>
                      </w:rPr>
                      <w:t>101132887</w:t>
                    </w:r>
                  </w:p>
                </w:txbxContent>
              </v:textbox>
            </v:rect>
          </w:pict>
        </mc:Fallback>
      </mc:AlternateContent>
    </w:r>
    <w:r>
      <w:rPr>
        <w:noProof/>
      </w:rPr>
      <w:drawing>
        <wp:anchor distT="0" distB="0" distL="114300" distR="114300" simplePos="0" relativeHeight="251662336" behindDoc="0" locked="0" layoutInCell="1" hidden="0" allowOverlap="1" wp14:anchorId="2C5D09AF" wp14:editId="08495545">
          <wp:simplePos x="0" y="0"/>
          <wp:positionH relativeFrom="column">
            <wp:posOffset>-573402</wp:posOffset>
          </wp:positionH>
          <wp:positionV relativeFrom="paragraph">
            <wp:posOffset>135255</wp:posOffset>
          </wp:positionV>
          <wp:extent cx="1286251" cy="496325"/>
          <wp:effectExtent l="0" t="0" r="0" b="0"/>
          <wp:wrapNone/>
          <wp:docPr id="159700699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86251" cy="496325"/>
                  </a:xfrm>
                  <a:prstGeom prst="rect">
                    <a:avLst/>
                  </a:prstGeom>
                  <a:ln/>
                </pic:spPr>
              </pic:pic>
            </a:graphicData>
          </a:graphic>
        </wp:anchor>
      </w:drawing>
    </w:r>
  </w:p>
  <w:p w14:paraId="54932B6A" w14:textId="77777777" w:rsidR="001E3C5B" w:rsidRDefault="001E3C5B">
    <w:pPr>
      <w:pBdr>
        <w:top w:val="nil"/>
        <w:left w:val="nil"/>
        <w:bottom w:val="nil"/>
        <w:right w:val="nil"/>
        <w:between w:val="nil"/>
      </w:pBdr>
      <w:tabs>
        <w:tab w:val="center" w:pos="4680"/>
        <w:tab w:val="right" w:pos="9360"/>
      </w:tabs>
      <w:spacing w:after="0" w:line="240" w:lineRule="auto"/>
      <w:rPr>
        <w:color w:val="1D1D1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04CB3" w14:textId="77777777" w:rsidR="007F6EDF" w:rsidRDefault="007F6EDF">
      <w:pPr>
        <w:spacing w:after="0" w:line="240" w:lineRule="auto"/>
      </w:pPr>
      <w:r>
        <w:separator/>
      </w:r>
    </w:p>
  </w:footnote>
  <w:footnote w:type="continuationSeparator" w:id="0">
    <w:p w14:paraId="4FC55D5C" w14:textId="77777777" w:rsidR="007F6EDF" w:rsidRDefault="007F6E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726C59" w14:textId="00D887DB" w:rsidR="001E3C5B" w:rsidRDefault="00732A46" w:rsidP="00732A46">
    <w:pPr>
      <w:pBdr>
        <w:top w:val="nil"/>
        <w:left w:val="nil"/>
        <w:bottom w:val="nil"/>
        <w:right w:val="nil"/>
        <w:between w:val="nil"/>
      </w:pBdr>
      <w:tabs>
        <w:tab w:val="left" w:pos="2916"/>
        <w:tab w:val="center" w:pos="4680"/>
        <w:tab w:val="right" w:pos="9027"/>
        <w:tab w:val="right" w:pos="9360"/>
      </w:tabs>
      <w:spacing w:after="0" w:line="240" w:lineRule="auto"/>
      <w:rPr>
        <w:color w:val="16C45B"/>
      </w:rPr>
    </w:pPr>
    <w:r>
      <w:tab/>
    </w:r>
    <w:r>
      <w:tab/>
    </w:r>
    <w:r>
      <w:tab/>
    </w:r>
    <w:hyperlink r:id="rId1">
      <w:r>
        <w:rPr>
          <w:color w:val="16C45B"/>
          <w:u w:val="single"/>
        </w:rPr>
        <w:t>https://tinker-project.eu/</w:t>
      </w:r>
    </w:hyperlink>
    <w:r>
      <w:rPr>
        <w:noProof/>
      </w:rPr>
      <w:drawing>
        <wp:anchor distT="0" distB="0" distL="0" distR="0" simplePos="0" relativeHeight="251660288" behindDoc="1" locked="0" layoutInCell="1" hidden="0" allowOverlap="1" wp14:anchorId="5991F369" wp14:editId="4F33DBEF">
          <wp:simplePos x="0" y="0"/>
          <wp:positionH relativeFrom="column">
            <wp:posOffset>-465765</wp:posOffset>
          </wp:positionH>
          <wp:positionV relativeFrom="paragraph">
            <wp:posOffset>-177797</wp:posOffset>
          </wp:positionV>
          <wp:extent cx="1647825" cy="458736"/>
          <wp:effectExtent l="0" t="0" r="0" b="0"/>
          <wp:wrapNone/>
          <wp:docPr id="159700700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
                  <a:srcRect/>
                  <a:stretch>
                    <a:fillRect/>
                  </a:stretch>
                </pic:blipFill>
                <pic:spPr>
                  <a:xfrm>
                    <a:off x="0" y="0"/>
                    <a:ext cx="1647825" cy="458736"/>
                  </a:xfrm>
                  <a:prstGeom prst="rect">
                    <a:avLst/>
                  </a:prstGeom>
                  <a:ln/>
                </pic:spPr>
              </pic:pic>
            </a:graphicData>
          </a:graphic>
        </wp:anchor>
      </w:drawing>
    </w:r>
  </w:p>
  <w:p w14:paraId="33B35BEA" w14:textId="77777777" w:rsidR="001E3C5B" w:rsidRDefault="001E3C5B">
    <w:pPr>
      <w:pBdr>
        <w:top w:val="nil"/>
        <w:left w:val="nil"/>
        <w:bottom w:val="nil"/>
        <w:right w:val="nil"/>
        <w:between w:val="nil"/>
      </w:pBdr>
      <w:tabs>
        <w:tab w:val="center" w:pos="4680"/>
        <w:tab w:val="right" w:pos="9360"/>
      </w:tabs>
      <w:spacing w:after="0" w:line="240" w:lineRule="auto"/>
      <w:jc w:val="right"/>
    </w:pPr>
  </w:p>
  <w:p w14:paraId="02D9E1B9" w14:textId="77777777" w:rsidR="001E3C5B" w:rsidRDefault="001E3C5B">
    <w:pPr>
      <w:pBdr>
        <w:top w:val="nil"/>
        <w:left w:val="nil"/>
        <w:bottom w:val="nil"/>
        <w:right w:val="nil"/>
        <w:between w:val="nil"/>
      </w:pBdr>
      <w:tabs>
        <w:tab w:val="center" w:pos="4680"/>
        <w:tab w:val="right" w:pos="9360"/>
      </w:tabs>
      <w:spacing w:after="0" w:line="240" w:lineRule="auto"/>
      <w:jc w:val="right"/>
    </w:pPr>
  </w:p>
  <w:p w14:paraId="7BB53525" w14:textId="77777777" w:rsidR="001E3C5B" w:rsidRDefault="001E3C5B">
    <w:pPr>
      <w:pBdr>
        <w:top w:val="nil"/>
        <w:left w:val="nil"/>
        <w:bottom w:val="nil"/>
        <w:right w:val="nil"/>
        <w:between w:val="nil"/>
      </w:pBdr>
      <w:tabs>
        <w:tab w:val="center" w:pos="4680"/>
        <w:tab w:val="right" w:pos="9360"/>
      </w:tabs>
      <w:spacing w:after="0" w:line="240" w:lineRule="auto"/>
      <w:rPr>
        <w:color w:val="1D1D1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7558214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436D7EA2"/>
    <w:multiLevelType w:val="multilevel"/>
    <w:tmpl w:val="BA3AB174"/>
    <w:lvl w:ilvl="0">
      <w:start w:val="1"/>
      <w:numFmt w:val="bullet"/>
      <w:lvlText w:val="●"/>
      <w:lvlJc w:val="left"/>
      <w:pPr>
        <w:ind w:left="720" w:hanging="360"/>
      </w:pPr>
      <w:rPr>
        <w:rFonts w:ascii="Noto Sans Symbols" w:eastAsia="Noto Sans Symbols" w:hAnsi="Noto Sans Symbols" w:cs="Noto Sans Symbols"/>
        <w:color w:val="1D1D1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AA0331B"/>
    <w:multiLevelType w:val="multilevel"/>
    <w:tmpl w:val="30C69A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97565320">
    <w:abstractNumId w:val="1"/>
  </w:num>
  <w:num w:numId="2" w16cid:durableId="737826628">
    <w:abstractNumId w:val="0"/>
  </w:num>
  <w:num w:numId="3" w16cid:durableId="6211120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3C5B"/>
    <w:rsid w:val="00181EB4"/>
    <w:rsid w:val="001E3C5B"/>
    <w:rsid w:val="003C12BE"/>
    <w:rsid w:val="006B11B8"/>
    <w:rsid w:val="00732A46"/>
    <w:rsid w:val="007A7C12"/>
    <w:rsid w:val="007F6EDF"/>
    <w:rsid w:val="00871663"/>
    <w:rsid w:val="009D0CDD"/>
    <w:rsid w:val="00A77D54"/>
    <w:rsid w:val="00B10C5A"/>
    <w:rsid w:val="00C501E3"/>
    <w:rsid w:val="00C921F6"/>
    <w:rsid w:val="00E22AF8"/>
    <w:rsid w:val="00E64D4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18349"/>
  <w15:docId w15:val="{B2581A5E-9613-4386-90E2-1D93FD0C1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color w:val="1D1D1B"/>
        <w:sz w:val="22"/>
        <w:szCs w:val="22"/>
        <w:lang w:val="hr"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096B"/>
    <w:rPr>
      <w:color w:val="1D1D1B" w:themeColor="text1"/>
    </w:rPr>
  </w:style>
  <w:style w:type="paragraph" w:styleId="Heading1">
    <w:name w:val="heading 1"/>
    <w:basedOn w:val="Normal"/>
    <w:next w:val="Normal"/>
    <w:link w:val="Heading1Char"/>
    <w:uiPriority w:val="9"/>
    <w:qFormat/>
    <w:rsid w:val="001C523D"/>
    <w:pPr>
      <w:outlineLvl w:val="0"/>
    </w:pPr>
    <w:rPr>
      <w:b/>
      <w:color w:val="16C45B" w:themeColor="accent6"/>
      <w:sz w:val="36"/>
      <w:szCs w:val="36"/>
    </w:rPr>
  </w:style>
  <w:style w:type="paragraph" w:styleId="Heading2">
    <w:name w:val="heading 2"/>
    <w:basedOn w:val="Normal"/>
    <w:next w:val="Normal"/>
    <w:link w:val="Heading2Char"/>
    <w:uiPriority w:val="9"/>
    <w:unhideWhenUsed/>
    <w:qFormat/>
    <w:rsid w:val="00986B82"/>
    <w:pPr>
      <w:outlineLvl w:val="1"/>
    </w:pPr>
    <w:rPr>
      <w:b/>
      <w:color w:val="16C45B" w:themeColor="accent3"/>
      <w:sz w:val="28"/>
      <w:szCs w:val="32"/>
    </w:rPr>
  </w:style>
  <w:style w:type="paragraph" w:styleId="Heading3">
    <w:name w:val="heading 3"/>
    <w:basedOn w:val="Normal"/>
    <w:next w:val="Normal"/>
    <w:link w:val="Heading3Char"/>
    <w:uiPriority w:val="9"/>
    <w:unhideWhenUsed/>
    <w:qFormat/>
    <w:rsid w:val="00986B82"/>
    <w:pPr>
      <w:outlineLvl w:val="2"/>
    </w:pPr>
    <w:rPr>
      <w:b/>
      <w:i/>
      <w:color w:val="1D1D1B" w:themeColor="accent2"/>
      <w:sz w:val="26"/>
      <w:szCs w:val="28"/>
    </w:rPr>
  </w:style>
  <w:style w:type="paragraph" w:styleId="Heading4">
    <w:name w:val="heading 4"/>
    <w:basedOn w:val="Normal"/>
    <w:next w:val="Normal"/>
    <w:link w:val="Heading4Char"/>
    <w:uiPriority w:val="9"/>
    <w:unhideWhenUsed/>
    <w:qFormat/>
    <w:rsid w:val="00986B82"/>
    <w:pPr>
      <w:outlineLvl w:val="3"/>
    </w:pPr>
    <w:rPr>
      <w:b/>
      <w:i/>
      <w:color w:val="2B454E" w:themeColor="accent4"/>
      <w:sz w:val="24"/>
      <w:szCs w:val="28"/>
    </w:rPr>
  </w:style>
  <w:style w:type="paragraph" w:styleId="Heading5">
    <w:name w:val="heading 5"/>
    <w:basedOn w:val="Normal"/>
    <w:next w:val="Normal"/>
    <w:link w:val="Heading5Char"/>
    <w:uiPriority w:val="9"/>
    <w:unhideWhenUsed/>
    <w:qFormat/>
    <w:rsid w:val="00986B82"/>
    <w:pPr>
      <w:keepNext/>
      <w:keepLines/>
      <w:spacing w:before="40" w:after="0"/>
      <w:outlineLvl w:val="4"/>
    </w:pPr>
    <w:rPr>
      <w:rFonts w:eastAsiaTheme="majorEastAsia" w:cstheme="majorBidi"/>
      <w:color w:val="16C45B" w:themeColor="accent6"/>
    </w:rPr>
  </w:style>
  <w:style w:type="paragraph" w:styleId="Heading6">
    <w:name w:val="heading 6"/>
    <w:basedOn w:val="Normal"/>
    <w:next w:val="Normal"/>
    <w:link w:val="Heading6Char"/>
    <w:uiPriority w:val="9"/>
    <w:semiHidden/>
    <w:unhideWhenUsed/>
    <w:qFormat/>
    <w:rsid w:val="00BF096B"/>
    <w:pPr>
      <w:keepNext/>
      <w:keepLines/>
      <w:spacing w:before="40" w:after="0"/>
      <w:outlineLvl w:val="5"/>
    </w:pPr>
    <w:rPr>
      <w:rFonts w:eastAsiaTheme="majorEastAsia" w:cstheme="majorBidi"/>
      <w:color w:val="0B612D"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0E7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E72EE"/>
  </w:style>
  <w:style w:type="paragraph" w:styleId="Footer">
    <w:name w:val="footer"/>
    <w:basedOn w:val="Normal"/>
    <w:link w:val="FooterChar"/>
    <w:uiPriority w:val="99"/>
    <w:unhideWhenUsed/>
    <w:rsid w:val="000E7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E72EE"/>
  </w:style>
  <w:style w:type="character" w:customStyle="1" w:styleId="Heading1Char">
    <w:name w:val="Heading 1 Char"/>
    <w:basedOn w:val="DefaultParagraphFont"/>
    <w:link w:val="Heading1"/>
    <w:uiPriority w:val="9"/>
    <w:rsid w:val="001C523D"/>
    <w:rPr>
      <w:rFonts w:ascii="Calibri" w:hAnsi="Calibri"/>
      <w:b/>
      <w:color w:val="16C45B" w:themeColor="accent6"/>
      <w:sz w:val="36"/>
      <w:szCs w:val="36"/>
    </w:rPr>
  </w:style>
  <w:style w:type="character" w:customStyle="1" w:styleId="Heading2Char">
    <w:name w:val="Heading 2 Char"/>
    <w:basedOn w:val="DefaultParagraphFont"/>
    <w:link w:val="Heading2"/>
    <w:uiPriority w:val="9"/>
    <w:rsid w:val="00986B82"/>
    <w:rPr>
      <w:rFonts w:ascii="Calibri" w:hAnsi="Calibri"/>
      <w:b/>
      <w:color w:val="16C45B" w:themeColor="accent3"/>
      <w:sz w:val="28"/>
      <w:szCs w:val="32"/>
    </w:rPr>
  </w:style>
  <w:style w:type="character" w:customStyle="1" w:styleId="Heading3Char">
    <w:name w:val="Heading 3 Char"/>
    <w:basedOn w:val="DefaultParagraphFont"/>
    <w:link w:val="Heading3"/>
    <w:uiPriority w:val="9"/>
    <w:rsid w:val="00986B82"/>
    <w:rPr>
      <w:rFonts w:ascii="Calibri" w:hAnsi="Calibri"/>
      <w:b/>
      <w:i/>
      <w:color w:val="1D1D1B" w:themeColor="accent2"/>
      <w:sz w:val="26"/>
      <w:szCs w:val="28"/>
    </w:rPr>
  </w:style>
  <w:style w:type="character" w:customStyle="1" w:styleId="Heading4Char">
    <w:name w:val="Heading 4 Char"/>
    <w:basedOn w:val="DefaultParagraphFont"/>
    <w:link w:val="Heading4"/>
    <w:uiPriority w:val="9"/>
    <w:rsid w:val="00986B82"/>
    <w:rPr>
      <w:rFonts w:ascii="Calibri" w:hAnsi="Calibri"/>
      <w:b/>
      <w:i/>
      <w:color w:val="2B454E" w:themeColor="accent4"/>
      <w:sz w:val="24"/>
      <w:szCs w:val="28"/>
    </w:rPr>
  </w:style>
  <w:style w:type="paragraph" w:styleId="ListParagraph">
    <w:name w:val="List Paragraph"/>
    <w:basedOn w:val="Normal"/>
    <w:uiPriority w:val="34"/>
    <w:qFormat/>
    <w:rsid w:val="00B22564"/>
    <w:pPr>
      <w:ind w:left="720"/>
      <w:contextualSpacing/>
    </w:pPr>
  </w:style>
  <w:style w:type="table" w:styleId="TableGrid">
    <w:name w:val="Table Grid"/>
    <w:basedOn w:val="TableNormal"/>
    <w:uiPriority w:val="39"/>
    <w:rsid w:val="00E96C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C523D"/>
    <w:rPr>
      <w:color w:val="16C45B" w:themeColor="hyperlink"/>
      <w:u w:val="single"/>
    </w:rPr>
  </w:style>
  <w:style w:type="paragraph" w:styleId="TOC1">
    <w:name w:val="toc 1"/>
    <w:basedOn w:val="Normal"/>
    <w:next w:val="Normal"/>
    <w:autoRedefine/>
    <w:uiPriority w:val="39"/>
    <w:unhideWhenUsed/>
    <w:rsid w:val="00986B82"/>
    <w:pPr>
      <w:spacing w:after="100"/>
    </w:pPr>
    <w:rPr>
      <w:rFonts w:asciiTheme="minorHAnsi" w:hAnsiTheme="minorHAnsi"/>
      <w:b/>
      <w:color w:val="16C45B" w:themeColor="accent6"/>
      <w:sz w:val="36"/>
    </w:rPr>
  </w:style>
  <w:style w:type="paragraph" w:styleId="TOC2">
    <w:name w:val="toc 2"/>
    <w:basedOn w:val="Normal"/>
    <w:next w:val="Normal"/>
    <w:autoRedefine/>
    <w:uiPriority w:val="39"/>
    <w:unhideWhenUsed/>
    <w:rsid w:val="00CA7C55"/>
    <w:pPr>
      <w:spacing w:after="100"/>
      <w:ind w:left="220"/>
    </w:pPr>
    <w:rPr>
      <w:rFonts w:asciiTheme="minorHAnsi" w:hAnsiTheme="minorHAnsi"/>
      <w:b/>
      <w:color w:val="16C45B" w:themeColor="accent3"/>
      <w:sz w:val="28"/>
    </w:rPr>
  </w:style>
  <w:style w:type="paragraph" w:styleId="TOC3">
    <w:name w:val="toc 3"/>
    <w:basedOn w:val="Normal"/>
    <w:next w:val="Normal"/>
    <w:autoRedefine/>
    <w:uiPriority w:val="39"/>
    <w:unhideWhenUsed/>
    <w:rsid w:val="00CA7C55"/>
    <w:pPr>
      <w:spacing w:after="100"/>
      <w:ind w:left="440"/>
    </w:pPr>
    <w:rPr>
      <w:rFonts w:asciiTheme="minorHAnsi" w:hAnsiTheme="minorHAnsi"/>
      <w:b/>
      <w:i/>
      <w:color w:val="1D1D1B" w:themeColor="accent2"/>
      <w:sz w:val="26"/>
    </w:rPr>
  </w:style>
  <w:style w:type="paragraph" w:styleId="NormalWeb">
    <w:name w:val="Normal (Web)"/>
    <w:basedOn w:val="Normal"/>
    <w:uiPriority w:val="99"/>
    <w:semiHidden/>
    <w:unhideWhenUsed/>
    <w:rsid w:val="007F6B3C"/>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5Char">
    <w:name w:val="Heading 5 Char"/>
    <w:basedOn w:val="DefaultParagraphFont"/>
    <w:link w:val="Heading5"/>
    <w:uiPriority w:val="9"/>
    <w:rsid w:val="00986B82"/>
    <w:rPr>
      <w:rFonts w:ascii="Calibri" w:eastAsiaTheme="majorEastAsia" w:hAnsi="Calibri" w:cstheme="majorBidi"/>
      <w:color w:val="16C45B" w:themeColor="accent6"/>
    </w:rPr>
  </w:style>
  <w:style w:type="paragraph" w:styleId="TOC4">
    <w:name w:val="toc 4"/>
    <w:basedOn w:val="Normal"/>
    <w:next w:val="Normal"/>
    <w:autoRedefine/>
    <w:uiPriority w:val="39"/>
    <w:semiHidden/>
    <w:unhideWhenUsed/>
    <w:rsid w:val="00CA7C55"/>
    <w:pPr>
      <w:spacing w:after="100"/>
      <w:ind w:left="660"/>
    </w:pPr>
    <w:rPr>
      <w:rFonts w:asciiTheme="minorHAnsi" w:hAnsiTheme="minorHAnsi"/>
      <w:b/>
      <w:i/>
      <w:color w:val="2B454E" w:themeColor="accent4"/>
      <w:sz w:val="24"/>
    </w:rPr>
  </w:style>
  <w:style w:type="paragraph" w:styleId="TOC5">
    <w:name w:val="toc 5"/>
    <w:basedOn w:val="Normal"/>
    <w:next w:val="Normal"/>
    <w:autoRedefine/>
    <w:uiPriority w:val="39"/>
    <w:semiHidden/>
    <w:unhideWhenUsed/>
    <w:rsid w:val="00CA7C55"/>
    <w:pPr>
      <w:spacing w:after="100"/>
      <w:ind w:left="880"/>
    </w:pPr>
    <w:rPr>
      <w:rFonts w:asciiTheme="minorHAnsi" w:hAnsiTheme="minorHAnsi"/>
      <w:color w:val="16C45B" w:themeColor="accent6"/>
    </w:rPr>
  </w:style>
  <w:style w:type="paragraph" w:styleId="NoSpacing">
    <w:name w:val="No Spacing"/>
    <w:uiPriority w:val="1"/>
    <w:qFormat/>
    <w:rsid w:val="00BF096B"/>
    <w:pPr>
      <w:spacing w:after="0" w:line="240" w:lineRule="auto"/>
    </w:pPr>
    <w:rPr>
      <w:color w:val="1D1D1B" w:themeColor="text1"/>
    </w:rPr>
  </w:style>
  <w:style w:type="table" w:styleId="GridTable1Light-Accent6">
    <w:name w:val="Grid Table 1 Light Accent 6"/>
    <w:basedOn w:val="TableNormal"/>
    <w:uiPriority w:val="46"/>
    <w:rsid w:val="00A510EA"/>
    <w:pPr>
      <w:spacing w:after="0" w:line="240" w:lineRule="auto"/>
    </w:pPr>
    <w:tblPr>
      <w:tblStyleRowBandSize w:val="1"/>
      <w:tblStyleColBandSize w:val="1"/>
      <w:tblBorders>
        <w:top w:val="single" w:sz="4" w:space="0" w:color="95F3BA" w:themeColor="accent6" w:themeTint="66"/>
        <w:left w:val="single" w:sz="4" w:space="0" w:color="95F3BA" w:themeColor="accent6" w:themeTint="66"/>
        <w:bottom w:val="single" w:sz="4" w:space="0" w:color="95F3BA" w:themeColor="accent6" w:themeTint="66"/>
        <w:right w:val="single" w:sz="4" w:space="0" w:color="95F3BA" w:themeColor="accent6" w:themeTint="66"/>
        <w:insideH w:val="single" w:sz="4" w:space="0" w:color="95F3BA" w:themeColor="accent6" w:themeTint="66"/>
        <w:insideV w:val="single" w:sz="4" w:space="0" w:color="95F3BA" w:themeColor="accent6" w:themeTint="66"/>
      </w:tblBorders>
    </w:tblPr>
    <w:tblStylePr w:type="firstRow">
      <w:rPr>
        <w:b/>
        <w:bCs/>
      </w:rPr>
      <w:tblPr/>
      <w:tcPr>
        <w:tcBorders>
          <w:bottom w:val="single" w:sz="12" w:space="0" w:color="61ED98" w:themeColor="accent6" w:themeTint="99"/>
        </w:tcBorders>
      </w:tcPr>
    </w:tblStylePr>
    <w:tblStylePr w:type="lastRow">
      <w:rPr>
        <w:b/>
        <w:bCs/>
      </w:rPr>
      <w:tblPr/>
      <w:tcPr>
        <w:tcBorders>
          <w:top w:val="double" w:sz="2" w:space="0" w:color="61ED98" w:themeColor="accent6" w:themeTint="99"/>
        </w:tcBorders>
      </w:tcPr>
    </w:tblStylePr>
    <w:tblStylePr w:type="firstCol">
      <w:rPr>
        <w:b/>
        <w:bCs/>
      </w:rPr>
    </w:tblStylePr>
    <w:tblStylePr w:type="lastCol">
      <w:rPr>
        <w:b/>
        <w:bCs/>
      </w:rPr>
    </w:tblStylePr>
  </w:style>
  <w:style w:type="table" w:styleId="GridTable5Dark-Accent6">
    <w:name w:val="Grid Table 5 Dark Accent 6"/>
    <w:basedOn w:val="TableNormal"/>
    <w:uiPriority w:val="50"/>
    <w:rsid w:val="00A510EA"/>
    <w:pPr>
      <w:spacing w:after="0" w:line="240" w:lineRule="auto"/>
    </w:pPr>
    <w:tblPr>
      <w:tblStyleRowBandSize w:val="1"/>
      <w:tblStyleColBandSize w:val="1"/>
      <w:tblBorders>
        <w:top w:val="single" w:sz="4" w:space="0" w:color="D1D1D1" w:themeColor="background1"/>
        <w:left w:val="single" w:sz="4" w:space="0" w:color="D1D1D1" w:themeColor="background1"/>
        <w:bottom w:val="single" w:sz="4" w:space="0" w:color="D1D1D1" w:themeColor="background1"/>
        <w:right w:val="single" w:sz="4" w:space="0" w:color="D1D1D1" w:themeColor="background1"/>
        <w:insideH w:val="single" w:sz="4" w:space="0" w:color="D1D1D1" w:themeColor="background1"/>
        <w:insideV w:val="single" w:sz="4" w:space="0" w:color="D1D1D1" w:themeColor="background1"/>
      </w:tblBorders>
    </w:tblPr>
    <w:tcPr>
      <w:shd w:val="clear" w:color="auto" w:fill="CAF9DC" w:themeFill="accent6" w:themeFillTint="33"/>
    </w:tcPr>
    <w:tblStylePr w:type="firstRow">
      <w:rPr>
        <w:b/>
        <w:bCs/>
        <w:color w:val="D1D1D1" w:themeColor="background1"/>
      </w:rPr>
      <w:tblPr/>
      <w:tcPr>
        <w:tcBorders>
          <w:top w:val="single" w:sz="4" w:space="0" w:color="D1D1D1" w:themeColor="background1"/>
          <w:left w:val="single" w:sz="4" w:space="0" w:color="D1D1D1" w:themeColor="background1"/>
          <w:right w:val="single" w:sz="4" w:space="0" w:color="D1D1D1" w:themeColor="background1"/>
          <w:insideH w:val="nil"/>
          <w:insideV w:val="nil"/>
        </w:tcBorders>
        <w:shd w:val="clear" w:color="auto" w:fill="16C45B" w:themeFill="accent6"/>
      </w:tcPr>
    </w:tblStylePr>
    <w:tblStylePr w:type="lastRow">
      <w:rPr>
        <w:b/>
        <w:bCs/>
        <w:color w:val="D1D1D1" w:themeColor="background1"/>
      </w:rPr>
      <w:tblPr/>
      <w:tcPr>
        <w:tcBorders>
          <w:left w:val="single" w:sz="4" w:space="0" w:color="D1D1D1" w:themeColor="background1"/>
          <w:bottom w:val="single" w:sz="4" w:space="0" w:color="D1D1D1" w:themeColor="background1"/>
          <w:right w:val="single" w:sz="4" w:space="0" w:color="D1D1D1" w:themeColor="background1"/>
          <w:insideH w:val="nil"/>
          <w:insideV w:val="nil"/>
        </w:tcBorders>
        <w:shd w:val="clear" w:color="auto" w:fill="16C45B" w:themeFill="accent6"/>
      </w:tcPr>
    </w:tblStylePr>
    <w:tblStylePr w:type="firstCol">
      <w:rPr>
        <w:b/>
        <w:bCs/>
        <w:color w:val="D1D1D1" w:themeColor="background1"/>
      </w:rPr>
      <w:tblPr/>
      <w:tcPr>
        <w:tcBorders>
          <w:top w:val="single" w:sz="4" w:space="0" w:color="D1D1D1" w:themeColor="background1"/>
          <w:left w:val="single" w:sz="4" w:space="0" w:color="D1D1D1" w:themeColor="background1"/>
          <w:bottom w:val="single" w:sz="4" w:space="0" w:color="D1D1D1" w:themeColor="background1"/>
          <w:insideV w:val="nil"/>
        </w:tcBorders>
        <w:shd w:val="clear" w:color="auto" w:fill="16C45B" w:themeFill="accent6"/>
      </w:tcPr>
    </w:tblStylePr>
    <w:tblStylePr w:type="lastCol">
      <w:rPr>
        <w:b/>
        <w:bCs/>
        <w:color w:val="D1D1D1" w:themeColor="background1"/>
      </w:rPr>
      <w:tblPr/>
      <w:tcPr>
        <w:tcBorders>
          <w:top w:val="single" w:sz="4" w:space="0" w:color="D1D1D1" w:themeColor="background1"/>
          <w:bottom w:val="single" w:sz="4" w:space="0" w:color="D1D1D1" w:themeColor="background1"/>
          <w:right w:val="single" w:sz="4" w:space="0" w:color="D1D1D1" w:themeColor="background1"/>
          <w:insideV w:val="nil"/>
        </w:tcBorders>
        <w:shd w:val="clear" w:color="auto" w:fill="16C45B" w:themeFill="accent6"/>
      </w:tcPr>
    </w:tblStylePr>
    <w:tblStylePr w:type="band1Vert">
      <w:tblPr/>
      <w:tcPr>
        <w:shd w:val="clear" w:color="auto" w:fill="95F3BA" w:themeFill="accent6" w:themeFillTint="66"/>
      </w:tcPr>
    </w:tblStylePr>
    <w:tblStylePr w:type="band1Horz">
      <w:tblPr/>
      <w:tcPr>
        <w:shd w:val="clear" w:color="auto" w:fill="95F3BA" w:themeFill="accent6" w:themeFillTint="66"/>
      </w:tcPr>
    </w:tblStylePr>
  </w:style>
  <w:style w:type="character" w:customStyle="1" w:styleId="Heading6Char">
    <w:name w:val="Heading 6 Char"/>
    <w:basedOn w:val="DefaultParagraphFont"/>
    <w:link w:val="Heading6"/>
    <w:uiPriority w:val="9"/>
    <w:semiHidden/>
    <w:rsid w:val="00BF096B"/>
    <w:rPr>
      <w:rFonts w:ascii="Calibri" w:eastAsiaTheme="majorEastAsia" w:hAnsi="Calibri" w:cstheme="majorBidi"/>
      <w:color w:val="0B612D" w:themeColor="accent1" w:themeShade="7F"/>
    </w:rPr>
  </w:style>
  <w:style w:type="table" w:styleId="GridTable4-Accent1">
    <w:name w:val="Grid Table 4 Accent 1"/>
    <w:basedOn w:val="TableNormal"/>
    <w:uiPriority w:val="49"/>
    <w:rsid w:val="001C0AB3"/>
    <w:pPr>
      <w:spacing w:after="0" w:line="240" w:lineRule="auto"/>
    </w:pPr>
    <w:tblPr>
      <w:tblStyleRowBandSize w:val="1"/>
      <w:tblStyleColBandSize w:val="1"/>
      <w:tblBorders>
        <w:top w:val="single" w:sz="4" w:space="0" w:color="61ED98" w:themeColor="accent1" w:themeTint="99"/>
        <w:left w:val="single" w:sz="4" w:space="0" w:color="61ED98" w:themeColor="accent1" w:themeTint="99"/>
        <w:bottom w:val="single" w:sz="4" w:space="0" w:color="61ED98" w:themeColor="accent1" w:themeTint="99"/>
        <w:right w:val="single" w:sz="4" w:space="0" w:color="61ED98" w:themeColor="accent1" w:themeTint="99"/>
        <w:insideH w:val="single" w:sz="4" w:space="0" w:color="61ED98" w:themeColor="accent1" w:themeTint="99"/>
        <w:insideV w:val="single" w:sz="4" w:space="0" w:color="61ED98" w:themeColor="accent1" w:themeTint="99"/>
      </w:tblBorders>
    </w:tblPr>
    <w:tblStylePr w:type="firstRow">
      <w:rPr>
        <w:b/>
        <w:bCs/>
        <w:color w:val="D1D1D1" w:themeColor="background1"/>
      </w:rPr>
      <w:tblPr/>
      <w:tcPr>
        <w:tcBorders>
          <w:top w:val="single" w:sz="4" w:space="0" w:color="16C45B" w:themeColor="accent1"/>
          <w:left w:val="single" w:sz="4" w:space="0" w:color="16C45B" w:themeColor="accent1"/>
          <w:bottom w:val="single" w:sz="4" w:space="0" w:color="16C45B" w:themeColor="accent1"/>
          <w:right w:val="single" w:sz="4" w:space="0" w:color="16C45B" w:themeColor="accent1"/>
          <w:insideH w:val="nil"/>
          <w:insideV w:val="nil"/>
        </w:tcBorders>
        <w:shd w:val="clear" w:color="auto" w:fill="16C45B" w:themeFill="accent1"/>
      </w:tcPr>
    </w:tblStylePr>
    <w:tblStylePr w:type="lastRow">
      <w:rPr>
        <w:b/>
        <w:bCs/>
      </w:rPr>
      <w:tblPr/>
      <w:tcPr>
        <w:tcBorders>
          <w:top w:val="double" w:sz="4" w:space="0" w:color="16C45B" w:themeColor="accent1"/>
        </w:tcBorders>
      </w:tcPr>
    </w:tblStylePr>
    <w:tblStylePr w:type="firstCol">
      <w:rPr>
        <w:b/>
        <w:bCs/>
      </w:rPr>
    </w:tblStylePr>
    <w:tblStylePr w:type="lastCol">
      <w:rPr>
        <w:b/>
        <w:bCs/>
      </w:rPr>
    </w:tblStylePr>
    <w:tblStylePr w:type="band1Vert">
      <w:tblPr/>
      <w:tcPr>
        <w:shd w:val="clear" w:color="auto" w:fill="CAF9DC" w:themeFill="accent1" w:themeFillTint="33"/>
      </w:tcPr>
    </w:tblStylePr>
    <w:tblStylePr w:type="band1Horz">
      <w:tblPr/>
      <w:tcPr>
        <w:shd w:val="clear" w:color="auto" w:fill="CAF9DC" w:themeFill="accent1" w:themeFillTint="33"/>
      </w:tcPr>
    </w:tblStylePr>
  </w:style>
  <w:style w:type="character" w:styleId="FollowedHyperlink">
    <w:name w:val="FollowedHyperlink"/>
    <w:basedOn w:val="DefaultParagraphFont"/>
    <w:uiPriority w:val="99"/>
    <w:semiHidden/>
    <w:unhideWhenUsed/>
    <w:rsid w:val="00405D90"/>
    <w:rPr>
      <w:color w:val="16C45B" w:themeColor="followedHyperlink"/>
      <w:u w:val="single"/>
    </w:rPr>
  </w:style>
  <w:style w:type="paragraph" w:customStyle="1" w:styleId="Style1">
    <w:name w:val="Style1"/>
    <w:basedOn w:val="Normal"/>
    <w:qFormat/>
    <w:rsid w:val="001C523D"/>
    <w:pPr>
      <w:jc w:val="right"/>
    </w:pPr>
    <w:rPr>
      <w:color w:val="16C45B" w:themeColor="accent3"/>
    </w:rPr>
  </w:style>
  <w:style w:type="character" w:customStyle="1" w:styleId="UnresolvedMention1">
    <w:name w:val="Unresolved Mention1"/>
    <w:basedOn w:val="DefaultParagraphFont"/>
    <w:uiPriority w:val="99"/>
    <w:semiHidden/>
    <w:unhideWhenUsed/>
    <w:rsid w:val="001C523D"/>
    <w:rPr>
      <w:color w:val="605E5C"/>
      <w:shd w:val="clear" w:color="auto" w:fill="E1DFDD"/>
    </w:rPr>
  </w:style>
  <w:style w:type="table" w:styleId="GridTable4-Accent2">
    <w:name w:val="Grid Table 4 Accent 2"/>
    <w:basedOn w:val="TableNormal"/>
    <w:uiPriority w:val="49"/>
    <w:rsid w:val="001C523D"/>
    <w:pPr>
      <w:spacing w:after="0" w:line="240" w:lineRule="auto"/>
    </w:pPr>
    <w:tblPr>
      <w:tblStyleRowBandSize w:val="1"/>
      <w:tblStyleColBandSize w:val="1"/>
      <w:tblBorders>
        <w:top w:val="single" w:sz="4" w:space="0" w:color="7A7A72" w:themeColor="accent2" w:themeTint="99"/>
        <w:left w:val="single" w:sz="4" w:space="0" w:color="7A7A72" w:themeColor="accent2" w:themeTint="99"/>
        <w:bottom w:val="single" w:sz="4" w:space="0" w:color="7A7A72" w:themeColor="accent2" w:themeTint="99"/>
        <w:right w:val="single" w:sz="4" w:space="0" w:color="7A7A72" w:themeColor="accent2" w:themeTint="99"/>
        <w:insideH w:val="single" w:sz="4" w:space="0" w:color="7A7A72" w:themeColor="accent2" w:themeTint="99"/>
        <w:insideV w:val="single" w:sz="4" w:space="0" w:color="7A7A72" w:themeColor="accent2" w:themeTint="99"/>
      </w:tblBorders>
    </w:tblPr>
    <w:tblStylePr w:type="firstRow">
      <w:rPr>
        <w:b/>
        <w:bCs/>
        <w:color w:val="D1D1D1" w:themeColor="background1"/>
      </w:rPr>
      <w:tblPr/>
      <w:tcPr>
        <w:tcBorders>
          <w:top w:val="single" w:sz="4" w:space="0" w:color="1D1D1B" w:themeColor="accent2"/>
          <w:left w:val="single" w:sz="4" w:space="0" w:color="1D1D1B" w:themeColor="accent2"/>
          <w:bottom w:val="single" w:sz="4" w:space="0" w:color="1D1D1B" w:themeColor="accent2"/>
          <w:right w:val="single" w:sz="4" w:space="0" w:color="1D1D1B" w:themeColor="accent2"/>
          <w:insideH w:val="nil"/>
          <w:insideV w:val="nil"/>
        </w:tcBorders>
        <w:shd w:val="clear" w:color="auto" w:fill="1D1D1B" w:themeFill="accent2"/>
      </w:tcPr>
    </w:tblStylePr>
    <w:tblStylePr w:type="lastRow">
      <w:rPr>
        <w:b/>
        <w:bCs/>
      </w:rPr>
      <w:tblPr/>
      <w:tcPr>
        <w:tcBorders>
          <w:top w:val="double" w:sz="4" w:space="0" w:color="1D1D1B" w:themeColor="accent2"/>
        </w:tcBorders>
      </w:tcPr>
    </w:tblStylePr>
    <w:tblStylePr w:type="firstCol">
      <w:rPr>
        <w:b/>
        <w:bCs/>
      </w:rPr>
    </w:tblStylePr>
    <w:tblStylePr w:type="lastCol">
      <w:rPr>
        <w:b/>
        <w:bCs/>
      </w:rPr>
    </w:tblStylePr>
    <w:tblStylePr w:type="band1Vert">
      <w:tblPr/>
      <w:tcPr>
        <w:shd w:val="clear" w:color="auto" w:fill="D3D3CF" w:themeFill="accent2" w:themeFillTint="33"/>
      </w:tcPr>
    </w:tblStylePr>
    <w:tblStylePr w:type="band1Horz">
      <w:tblPr/>
      <w:tcPr>
        <w:shd w:val="clear" w:color="auto" w:fill="D3D3CF" w:themeFill="accent2" w:themeFillTint="33"/>
      </w:tcPr>
    </w:tblStylePr>
  </w:style>
  <w:style w:type="table" w:styleId="GridTable4-Accent4">
    <w:name w:val="Grid Table 4 Accent 4"/>
    <w:basedOn w:val="TableNormal"/>
    <w:uiPriority w:val="49"/>
    <w:rsid w:val="001C523D"/>
    <w:pPr>
      <w:spacing w:after="0" w:line="240" w:lineRule="auto"/>
    </w:pPr>
    <w:tblPr>
      <w:tblStyleRowBandSize w:val="1"/>
      <w:tblStyleColBandSize w:val="1"/>
      <w:tblBorders>
        <w:top w:val="single" w:sz="4" w:space="0" w:color="689AAC" w:themeColor="accent4" w:themeTint="99"/>
        <w:left w:val="single" w:sz="4" w:space="0" w:color="689AAC" w:themeColor="accent4" w:themeTint="99"/>
        <w:bottom w:val="single" w:sz="4" w:space="0" w:color="689AAC" w:themeColor="accent4" w:themeTint="99"/>
        <w:right w:val="single" w:sz="4" w:space="0" w:color="689AAC" w:themeColor="accent4" w:themeTint="99"/>
        <w:insideH w:val="single" w:sz="4" w:space="0" w:color="689AAC" w:themeColor="accent4" w:themeTint="99"/>
        <w:insideV w:val="single" w:sz="4" w:space="0" w:color="689AAC" w:themeColor="accent4" w:themeTint="99"/>
      </w:tblBorders>
    </w:tblPr>
    <w:tblStylePr w:type="firstRow">
      <w:rPr>
        <w:b/>
        <w:bCs/>
        <w:color w:val="D1D1D1" w:themeColor="background1"/>
      </w:rPr>
      <w:tblPr/>
      <w:tcPr>
        <w:tcBorders>
          <w:top w:val="single" w:sz="4" w:space="0" w:color="2B454E" w:themeColor="accent4"/>
          <w:left w:val="single" w:sz="4" w:space="0" w:color="2B454E" w:themeColor="accent4"/>
          <w:bottom w:val="single" w:sz="4" w:space="0" w:color="2B454E" w:themeColor="accent4"/>
          <w:right w:val="single" w:sz="4" w:space="0" w:color="2B454E" w:themeColor="accent4"/>
          <w:insideH w:val="nil"/>
          <w:insideV w:val="nil"/>
        </w:tcBorders>
        <w:shd w:val="clear" w:color="auto" w:fill="2B454E" w:themeFill="accent4"/>
      </w:tcPr>
    </w:tblStylePr>
    <w:tblStylePr w:type="lastRow">
      <w:rPr>
        <w:b/>
        <w:bCs/>
      </w:rPr>
      <w:tblPr/>
      <w:tcPr>
        <w:tcBorders>
          <w:top w:val="double" w:sz="4" w:space="0" w:color="2B454E" w:themeColor="accent4"/>
        </w:tcBorders>
      </w:tcPr>
    </w:tblStylePr>
    <w:tblStylePr w:type="firstCol">
      <w:rPr>
        <w:b/>
        <w:bCs/>
      </w:rPr>
    </w:tblStylePr>
    <w:tblStylePr w:type="lastCol">
      <w:rPr>
        <w:b/>
        <w:bCs/>
      </w:rPr>
    </w:tblStylePr>
    <w:tblStylePr w:type="band1Vert">
      <w:tblPr/>
      <w:tcPr>
        <w:shd w:val="clear" w:color="auto" w:fill="CCDDE3" w:themeFill="accent4" w:themeFillTint="33"/>
      </w:tcPr>
    </w:tblStylePr>
    <w:tblStylePr w:type="band1Horz">
      <w:tblPr/>
      <w:tcPr>
        <w:shd w:val="clear" w:color="auto" w:fill="CCDDE3" w:themeFill="accent4" w:themeFillTint="33"/>
      </w:tcPr>
    </w:tblStylePr>
  </w:style>
  <w:style w:type="table" w:styleId="GridTable4-Accent3">
    <w:name w:val="Grid Table 4 Accent 3"/>
    <w:basedOn w:val="TableNormal"/>
    <w:uiPriority w:val="49"/>
    <w:rsid w:val="001C523D"/>
    <w:pPr>
      <w:spacing w:after="0" w:line="240" w:lineRule="auto"/>
    </w:pPr>
    <w:tblPr>
      <w:tblStyleRowBandSize w:val="1"/>
      <w:tblStyleColBandSize w:val="1"/>
      <w:tblBorders>
        <w:top w:val="single" w:sz="4" w:space="0" w:color="61ED98" w:themeColor="accent3" w:themeTint="99"/>
        <w:left w:val="single" w:sz="4" w:space="0" w:color="61ED98" w:themeColor="accent3" w:themeTint="99"/>
        <w:bottom w:val="single" w:sz="4" w:space="0" w:color="61ED98" w:themeColor="accent3" w:themeTint="99"/>
        <w:right w:val="single" w:sz="4" w:space="0" w:color="61ED98" w:themeColor="accent3" w:themeTint="99"/>
        <w:insideH w:val="single" w:sz="4" w:space="0" w:color="61ED98" w:themeColor="accent3" w:themeTint="99"/>
        <w:insideV w:val="single" w:sz="4" w:space="0" w:color="61ED98" w:themeColor="accent3" w:themeTint="99"/>
      </w:tblBorders>
    </w:tblPr>
    <w:tblStylePr w:type="firstRow">
      <w:rPr>
        <w:b/>
        <w:bCs/>
        <w:color w:val="D1D1D1" w:themeColor="background1"/>
      </w:rPr>
      <w:tblPr/>
      <w:tcPr>
        <w:tcBorders>
          <w:top w:val="single" w:sz="4" w:space="0" w:color="16C45B" w:themeColor="accent3"/>
          <w:left w:val="single" w:sz="4" w:space="0" w:color="16C45B" w:themeColor="accent3"/>
          <w:bottom w:val="single" w:sz="4" w:space="0" w:color="16C45B" w:themeColor="accent3"/>
          <w:right w:val="single" w:sz="4" w:space="0" w:color="16C45B" w:themeColor="accent3"/>
          <w:insideH w:val="nil"/>
          <w:insideV w:val="nil"/>
        </w:tcBorders>
        <w:shd w:val="clear" w:color="auto" w:fill="16C45B" w:themeFill="accent3"/>
      </w:tcPr>
    </w:tblStylePr>
    <w:tblStylePr w:type="lastRow">
      <w:rPr>
        <w:b/>
        <w:bCs/>
      </w:rPr>
      <w:tblPr/>
      <w:tcPr>
        <w:tcBorders>
          <w:top w:val="double" w:sz="4" w:space="0" w:color="16C45B" w:themeColor="accent3"/>
        </w:tcBorders>
      </w:tcPr>
    </w:tblStylePr>
    <w:tblStylePr w:type="firstCol">
      <w:rPr>
        <w:b/>
        <w:bCs/>
      </w:rPr>
    </w:tblStylePr>
    <w:tblStylePr w:type="lastCol">
      <w:rPr>
        <w:b/>
        <w:bCs/>
      </w:rPr>
    </w:tblStylePr>
    <w:tblStylePr w:type="band1Vert">
      <w:tblPr/>
      <w:tcPr>
        <w:shd w:val="clear" w:color="auto" w:fill="CAF9DC" w:themeFill="accent3" w:themeFillTint="33"/>
      </w:tcPr>
    </w:tblStylePr>
    <w:tblStylePr w:type="band1Horz">
      <w:tblPr/>
      <w:tcPr>
        <w:shd w:val="clear" w:color="auto" w:fill="CAF9DC" w:themeFill="accent3" w:themeFillTint="33"/>
      </w:tcPr>
    </w:tblStylePr>
  </w:style>
  <w:style w:type="paragraph" w:styleId="TOCHeading">
    <w:name w:val="TOC Heading"/>
    <w:basedOn w:val="Heading1"/>
    <w:next w:val="Normal"/>
    <w:uiPriority w:val="39"/>
    <w:unhideWhenUsed/>
    <w:qFormat/>
    <w:rsid w:val="00BB3C31"/>
    <w:pPr>
      <w:keepNext/>
      <w:keepLines/>
      <w:spacing w:before="240" w:after="0"/>
      <w:outlineLvl w:val="9"/>
    </w:pPr>
    <w:rPr>
      <w:rFonts w:asciiTheme="majorHAnsi" w:eastAsiaTheme="majorEastAsia" w:hAnsiTheme="majorHAnsi" w:cstheme="majorBidi"/>
      <w:b w:val="0"/>
      <w:color w:val="109243" w:themeColor="accent1" w:themeShade="BF"/>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table" w:customStyle="1" w:styleId="a0">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table" w:customStyle="1" w:styleId="a1">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paragraph" w:styleId="ListBullet">
    <w:name w:val="List Bullet"/>
    <w:basedOn w:val="Normal"/>
    <w:uiPriority w:val="99"/>
    <w:unhideWhenUsed/>
    <w:rsid w:val="00732A46"/>
    <w:pPr>
      <w:numPr>
        <w:numId w:val="2"/>
      </w:numPr>
      <w:tabs>
        <w:tab w:val="clear" w:pos="360"/>
      </w:tabs>
      <w:spacing w:after="200" w:line="276" w:lineRule="auto"/>
      <w:ind w:left="0" w:firstLine="0"/>
      <w:contextualSpacing/>
    </w:pPr>
    <w:rPr>
      <w:rFonts w:asciiTheme="minorHAnsi" w:eastAsiaTheme="minorEastAsia" w:hAnsiTheme="minorHAnsi" w:cstheme="minorBidi"/>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s://tinker-project.eu/" TargetMode="External"/></Relationships>
</file>

<file path=word/theme/theme1.xml><?xml version="1.0" encoding="utf-8"?>
<a:theme xmlns:a="http://schemas.openxmlformats.org/drawingml/2006/main" name="Office Theme">
  <a:themeElements>
    <a:clrScheme name="TINKER">
      <a:dk1>
        <a:srgbClr val="1D1D1B"/>
      </a:dk1>
      <a:lt1>
        <a:srgbClr val="D1D1D1"/>
      </a:lt1>
      <a:dk2>
        <a:srgbClr val="1D1D1B"/>
      </a:dk2>
      <a:lt2>
        <a:srgbClr val="F2F2F2"/>
      </a:lt2>
      <a:accent1>
        <a:srgbClr val="16C45B"/>
      </a:accent1>
      <a:accent2>
        <a:srgbClr val="1D1D1B"/>
      </a:accent2>
      <a:accent3>
        <a:srgbClr val="16C45B"/>
      </a:accent3>
      <a:accent4>
        <a:srgbClr val="2B454E"/>
      </a:accent4>
      <a:accent5>
        <a:srgbClr val="C36358"/>
      </a:accent5>
      <a:accent6>
        <a:srgbClr val="16C45B"/>
      </a:accent6>
      <a:hlink>
        <a:srgbClr val="16C45B"/>
      </a:hlink>
      <a:folHlink>
        <a:srgbClr val="16C45B"/>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QM64aH30c8oEzfayXSn2NHCxA==">CgMxLjAyCGgudHlqY3d0MghoLmdqZGd4czIJaC4zMGowemxsMgloLjFmb2I5dGUyCWguM3pueXNoNzIJaC4yZXQ5MnAwOAByITFLX2VXWHlPRmhQcXRpWU9SQVR0OWhoQ210b3UteGx0Zw==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3</Pages>
  <Words>296</Words>
  <Characters>1690</Characters>
  <Application>Microsoft Office Word</Application>
  <DocSecurity>0</DocSecurity>
  <Lines>14</Lines>
  <Paragraphs>3</Paragraphs>
  <ScaleCrop>false</ScaleCrop>
  <Company/>
  <LinksUpToDate>false</LinksUpToDate>
  <CharactersWithSpaces>1983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dc:creator>
  <cp:lastModifiedBy>Marija Vurnek</cp:lastModifiedBy>
  <cp:revision>9</cp:revision>
  <dcterms:created xsi:type="dcterms:W3CDTF">2023-01-16T12:46:00Z</dcterms:created>
  <dcterms:modified xsi:type="dcterms:W3CDTF">2025-07-30T14:13:00Z</dcterms:modified>
</cp:coreProperties>
</file>